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A2" w:rsidRDefault="00D141A2" w:rsidP="00D141A2">
      <w:pPr>
        <w:pStyle w:val="a3"/>
      </w:pPr>
      <w:r>
        <w:t>Этот праздник для мальчиков готовят девочки, которые разбиваются на пары для проведения конкурсов.</w:t>
      </w:r>
    </w:p>
    <w:p w:rsidR="00D141A2" w:rsidRDefault="00D141A2" w:rsidP="00D141A2">
      <w:pPr>
        <w:pStyle w:val="a3"/>
      </w:pPr>
      <w:r>
        <w:t>В конкурсах участвуют все мальчики по желанию. В конце праздника подводятся итоги и каждому мальчику вручают «Королевский указ» о присвоении ему звания «Самый ловкий», «Самый галантный»,</w:t>
      </w:r>
    </w:p>
    <w:p w:rsidR="00D141A2" w:rsidRDefault="00D141A2" w:rsidP="00D141A2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76EADB97" wp14:editId="0EF844B4">
                <wp:extent cx="304800" cy="304800"/>
                <wp:effectExtent l="0" t="0" r="0" b="0"/>
                <wp:docPr id="1" name="AutoShap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53055" id="AutoShape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99i5N6wIAAA4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141A2" w:rsidRDefault="00D141A2" w:rsidP="00D141A2">
      <w:pPr>
        <w:pStyle w:val="a3"/>
      </w:pPr>
      <w:r>
        <w:t>-«Самый хозяйственный» и т. д. Каждый «рыцарь» получает большую шоколадную медаль на ленточке с соответствующей надписью.</w:t>
      </w:r>
    </w:p>
    <w:p w:rsidR="00D141A2" w:rsidRDefault="00D141A2" w:rsidP="00D141A2">
      <w:pPr>
        <w:pStyle w:val="a3"/>
      </w:pPr>
      <w:r>
        <w:t>Звучит песня «Пора-пора-порадуемся на своем веку» из к/ф «Д'Артаньян и три мушкетера». Появляются 4 мальчика, одетые как мушкетеры, и, пока звучит песня, они фехтуют. В конце песни снимают шляпы и кланяются всем присутствующим.</w:t>
      </w:r>
    </w:p>
    <w:p w:rsidR="00D141A2" w:rsidRDefault="00D141A2" w:rsidP="00D141A2">
      <w:pPr>
        <w:pStyle w:val="a3"/>
      </w:pPr>
      <w:r>
        <w:t>1-я ведущая: Добрый день, уважаемые прекрасные дамы и мужественные рыцари! Сегодня в этом классе состоится рыцарский турнир. Прежде чем начать состязание, давайте вспомним некоторые правила, пришедшие к нам из далеких времен.</w:t>
      </w:r>
    </w:p>
    <w:p w:rsidR="00D141A2" w:rsidRDefault="00D141A2" w:rsidP="00D141A2">
      <w:pPr>
        <w:pStyle w:val="a3"/>
      </w:pPr>
      <w:r>
        <w:t xml:space="preserve">2-я ведущая: Все вы знаете, что рукопожатие возникло в средние века, когда рыцари при встрече, проявляя свои миролюбивые намерения, снимали перчатку и протягивали руку вперед, обнажая ладонь, показывая тем самым, что там нет оружия. Также при встрече они снимали головной убор. Дама никогда не была рыцарем, поэтому к ней эти правила не имели никакого отношения. Однако сегодня мы замечаем, что данное правило начинает относиться и к прекрасной половине человечества: женщины при рукопожатии снимают перчатку и не снимают лишь ту, которая </w:t>
      </w:r>
      <w:proofErr w:type="spellStart"/>
      <w:r>
        <w:t>оченб</w:t>
      </w:r>
      <w:proofErr w:type="spellEnd"/>
      <w:r>
        <w:t xml:space="preserve"> тонкая и плотно облегает руку; снимают они и головной убор, если снимается верхняя одежда. Как вы объясните наличие таких правил? Есть ли в них смысл?</w:t>
      </w:r>
    </w:p>
    <w:p w:rsidR="00D141A2" w:rsidRDefault="00D141A2" w:rsidP="00D141A2">
      <w:pPr>
        <w:pStyle w:val="a3"/>
        <w:jc w:val="center"/>
      </w:pPr>
      <w:r>
        <w:rPr>
          <w:i/>
          <w:iCs/>
        </w:rPr>
        <w:t xml:space="preserve">Ученики находят этический и гигиенический смысл в появившихся правилах поведения. Ситуация может быть разыграна. При этом обращается внимание на то, что мальчики сначала снимают головной убор, вслед за этим - верхнее пальто, девочки </w:t>
      </w:r>
      <w:proofErr w:type="spellStart"/>
      <w:r>
        <w:rPr>
          <w:i/>
          <w:iCs/>
        </w:rPr>
        <w:t>сначало</w:t>
      </w:r>
      <w:proofErr w:type="spellEnd"/>
      <w:r>
        <w:rPr>
          <w:i/>
          <w:iCs/>
        </w:rPr>
        <w:t xml:space="preserve"> пальто, потом головной убор. </w:t>
      </w:r>
    </w:p>
    <w:p w:rsidR="00D141A2" w:rsidRDefault="00D141A2" w:rsidP="00D141A2">
      <w:pPr>
        <w:pStyle w:val="a3"/>
      </w:pPr>
      <w:r>
        <w:t xml:space="preserve">1-я ведущая: Как известно, правило идти впереди своей спутницы, поднимаясь по лестнице и спускаясь по ней, возникло во времена свечного </w:t>
      </w:r>
      <w:proofErr w:type="gramStart"/>
      <w:r>
        <w:t>освещения ,</w:t>
      </w:r>
      <w:proofErr w:type="gramEnd"/>
      <w:r>
        <w:t xml:space="preserve"> когда впереди шел мужчина, держа свечу в руке, и освещал путь даме. В настоящее время освещение электрическое. Такая необходимость отпала. Но правило все-таки осталось. Почему? Может быть пора его отменить?</w:t>
      </w:r>
    </w:p>
    <w:p w:rsidR="00D141A2" w:rsidRDefault="00D141A2" w:rsidP="00D141A2">
      <w:pPr>
        <w:pStyle w:val="a3"/>
        <w:jc w:val="center"/>
      </w:pPr>
      <w:r>
        <w:rPr>
          <w:i/>
          <w:iCs/>
        </w:rPr>
        <w:t xml:space="preserve">Учащиеся обосновывают необходимость данного правила тем, что при его соблюдении можно оказать </w:t>
      </w:r>
      <w:proofErr w:type="spellStart"/>
      <w:r>
        <w:rPr>
          <w:i/>
          <w:iCs/>
        </w:rPr>
        <w:t>омощь</w:t>
      </w:r>
      <w:proofErr w:type="spellEnd"/>
      <w:r>
        <w:rPr>
          <w:i/>
          <w:iCs/>
        </w:rPr>
        <w:t xml:space="preserve"> своей спутнице или спутнику, если он слабее тебя. Данная ситуация может быть разыграна. </w:t>
      </w:r>
    </w:p>
    <w:p w:rsidR="00D141A2" w:rsidRDefault="00D141A2" w:rsidP="00D141A2">
      <w:pPr>
        <w:pStyle w:val="a3"/>
      </w:pPr>
      <w:r>
        <w:t xml:space="preserve">2-я ведущая: </w:t>
      </w:r>
      <w:proofErr w:type="gramStart"/>
      <w:r>
        <w:t>А</w:t>
      </w:r>
      <w:proofErr w:type="gramEnd"/>
      <w:r>
        <w:t xml:space="preserve"> теперь начинаем рыцарский турнир. Просим жюри занять свои места. А прекрасная половина человечества приступает к проведению конкурсов.</w:t>
      </w:r>
    </w:p>
    <w:p w:rsidR="00D141A2" w:rsidRDefault="00D141A2" w:rsidP="00D141A2">
      <w:pPr>
        <w:pStyle w:val="a3"/>
        <w:jc w:val="center"/>
      </w:pPr>
      <w:r>
        <w:rPr>
          <w:i/>
          <w:iCs/>
        </w:rPr>
        <w:t>Девочки парами проводят конкурсы, объявляя их названия.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lastRenderedPageBreak/>
        <w:t>Конкурс "Самый ловкий"   </w:t>
      </w:r>
      <w:r>
        <w:br/>
        <w:t>(гвозди, молоток, деревянный чурбан)</w:t>
      </w:r>
    </w:p>
    <w:p w:rsidR="00D141A2" w:rsidRDefault="00D141A2" w:rsidP="00D141A2">
      <w:pPr>
        <w:pStyle w:val="a3"/>
      </w:pPr>
      <w:r>
        <w:t xml:space="preserve">Каждому мальчику выдается шанс проверить </w:t>
      </w:r>
      <w:proofErr w:type="spellStart"/>
      <w:r>
        <w:t>ловкоссть</w:t>
      </w:r>
      <w:proofErr w:type="spellEnd"/>
      <w:r>
        <w:t xml:space="preserve"> своих рук. Нужно с помощью молотка одним ударом забить гвоздь в деревянный чурбан.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"самый хозяйственный"</w:t>
      </w:r>
      <w:r>
        <w:br/>
        <w:t>(ножи, картофелины, деревянные доски, миски для отходов)</w:t>
      </w:r>
    </w:p>
    <w:p w:rsidR="00D141A2" w:rsidRDefault="00D141A2" w:rsidP="00D141A2">
      <w:pPr>
        <w:pStyle w:val="a3"/>
      </w:pPr>
      <w:r>
        <w:t xml:space="preserve">В конкурсе одновременно </w:t>
      </w:r>
      <w:proofErr w:type="spellStart"/>
      <w:r>
        <w:t>учавствуют</w:t>
      </w:r>
      <w:proofErr w:type="spellEnd"/>
      <w:r>
        <w:t xml:space="preserve"> 3-4 мальчика по желанию. </w:t>
      </w:r>
      <w:proofErr w:type="spellStart"/>
      <w:r>
        <w:t>Онии</w:t>
      </w:r>
      <w:proofErr w:type="spellEnd"/>
      <w:r>
        <w:t xml:space="preserve"> должны очистить картошку и нарезать ее соломкой.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"Самый выносливый"</w:t>
      </w:r>
      <w:r>
        <w:br/>
        <w:t>(магнитофон, кассета с записью)</w:t>
      </w:r>
    </w:p>
    <w:p w:rsidR="00D141A2" w:rsidRDefault="00D141A2" w:rsidP="00D141A2">
      <w:pPr>
        <w:pStyle w:val="a3"/>
      </w:pPr>
      <w:r>
        <w:t xml:space="preserve">Включается запись матросской пляски "Яблочко". Танцуют все мальчики. </w:t>
      </w:r>
      <w:proofErr w:type="spellStart"/>
      <w:r>
        <w:t>Ктовыдержит</w:t>
      </w:r>
      <w:proofErr w:type="spellEnd"/>
      <w:r>
        <w:t xml:space="preserve"> танец до конца?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"Самый" спокойный"</w:t>
      </w:r>
      <w:r>
        <w:br/>
        <w:t>(мячи)</w:t>
      </w:r>
    </w:p>
    <w:p w:rsidR="00D141A2" w:rsidRDefault="00D141A2" w:rsidP="00D141A2">
      <w:pPr>
        <w:pStyle w:val="a3"/>
      </w:pPr>
      <w:r>
        <w:t>Одновременно приглашаются 4 мальчика по желанию. Им вручают по мячу, которым они спокойно бьют по полу. "Потерявший" мяч выбывает из конкурса.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"Самый галантный"</w:t>
      </w:r>
      <w:r>
        <w:br/>
        <w:t>(магнитофон, кассета с записью)</w:t>
      </w:r>
    </w:p>
    <w:p w:rsidR="00D141A2" w:rsidRDefault="00D141A2" w:rsidP="00D141A2">
      <w:pPr>
        <w:pStyle w:val="a3"/>
      </w:pPr>
      <w:proofErr w:type="spellStart"/>
      <w:r>
        <w:t>Учавствует</w:t>
      </w:r>
      <w:proofErr w:type="spellEnd"/>
      <w:r>
        <w:t xml:space="preserve"> 3-4 мальчика по желанию. включается запись популярной мелодии, мальчики приглашают девочек на танец, танцуют и провожают своих партнерш до места, где они сидели.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 xml:space="preserve">Конкурс "Самый мужественный" </w:t>
      </w:r>
      <w:r>
        <w:br/>
        <w:t>(2 банана, 1 луковица)</w:t>
      </w:r>
    </w:p>
    <w:p w:rsidR="00D141A2" w:rsidRDefault="00D141A2" w:rsidP="00D141A2">
      <w:pPr>
        <w:pStyle w:val="a3"/>
      </w:pPr>
      <w:r>
        <w:t xml:space="preserve">В этом конкурсе </w:t>
      </w:r>
      <w:proofErr w:type="spellStart"/>
      <w:r>
        <w:t>учавствуют</w:t>
      </w:r>
      <w:proofErr w:type="spellEnd"/>
      <w:r>
        <w:t xml:space="preserve"> 2 человека. Им предлагается съесть сладкое и горькое одновременно (</w:t>
      </w:r>
      <w:proofErr w:type="gramStart"/>
      <w:r>
        <w:t>например</w:t>
      </w:r>
      <w:proofErr w:type="gramEnd"/>
      <w:r>
        <w:t xml:space="preserve"> банан и полголовки лука одновременно)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"Самый бесстрашный и мудрый"</w:t>
      </w:r>
      <w:r>
        <w:br/>
        <w:t>(карточки с заданиями)</w:t>
      </w:r>
    </w:p>
    <w:p w:rsidR="00D141A2" w:rsidRDefault="00D141A2" w:rsidP="00D141A2">
      <w:pPr>
        <w:pStyle w:val="a3"/>
      </w:pPr>
      <w:r>
        <w:t>Для участия в конкурсе приглашаются 5 человек. Каждому мальчику вручают карточку с описанием ситуации, которую они разыгрывают, отвечая на поставленный вопрос.</w:t>
      </w:r>
    </w:p>
    <w:p w:rsidR="00D141A2" w:rsidRDefault="00D141A2" w:rsidP="00D141A2">
      <w:pPr>
        <w:pStyle w:val="a3"/>
      </w:pPr>
      <w:r>
        <w:t xml:space="preserve">Карточка 1. Не заметив, что </w:t>
      </w:r>
      <w:proofErr w:type="spellStart"/>
      <w:r>
        <w:t>скамека</w:t>
      </w:r>
      <w:proofErr w:type="spellEnd"/>
      <w:r>
        <w:t xml:space="preserve"> окрашена, вы на нее сели. Ваши действия?</w:t>
      </w:r>
    </w:p>
    <w:p w:rsidR="00D141A2" w:rsidRDefault="00D141A2" w:rsidP="00D141A2">
      <w:pPr>
        <w:pStyle w:val="a3"/>
      </w:pPr>
      <w:r>
        <w:t>Карточка 2. На контрольной вам надо использовать шпаргалку, но вы никак не можете найти нужную. Что вы предпримете?</w:t>
      </w:r>
    </w:p>
    <w:p w:rsidR="00D141A2" w:rsidRDefault="00D141A2" w:rsidP="00D141A2">
      <w:pPr>
        <w:pStyle w:val="a3"/>
      </w:pPr>
      <w:r>
        <w:t>Карточка 3. Вы пришли в магазин купить шоколадку. Продавец вам подал ее, а вы вдруг обнаруживаете, что у вас нет денег расплатиться (хотя точно помните, что утром получили деньги на карманные расходы). Как поступить?</w:t>
      </w:r>
    </w:p>
    <w:p w:rsidR="00D141A2" w:rsidRDefault="00D141A2" w:rsidP="00D141A2">
      <w:pPr>
        <w:pStyle w:val="a3"/>
      </w:pPr>
      <w:r>
        <w:lastRenderedPageBreak/>
        <w:t>Карточка 4. Вы идете по городу, к вам подходят трое и говорят: «Мелочь есть?» Ваши действия?</w:t>
      </w:r>
    </w:p>
    <w:p w:rsidR="00D141A2" w:rsidRDefault="00D141A2" w:rsidP="00D141A2">
      <w:pPr>
        <w:pStyle w:val="a3"/>
      </w:pPr>
      <w:r>
        <w:t>Карточка 5, Вы попали в дом сумасшедших; вы знаете, что абсолютно нормальны, но вам не верят. Докажите!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«Самый знающий»</w:t>
      </w:r>
      <w:r>
        <w:br/>
        <w:t>(карандаши, листочки бумаги, ложки, 5 блюдечек с различным вареньем)</w:t>
      </w:r>
    </w:p>
    <w:p w:rsidR="00D141A2" w:rsidRDefault="00D141A2" w:rsidP="00D141A2">
      <w:pPr>
        <w:pStyle w:val="a3"/>
      </w:pPr>
      <w:r>
        <w:t>Участвуют все мальчики, которым вручают по маленькой ложке, карандашу и листочку бумаги с фамилией «рыцаря». На отдельном столике стоят 5 блюдечек с вареньем. У каждого блюдечка — порядковый номер. Мальчики дегустируют варенье и определяют, из чего оно сварено. На листочке бумаги под соответствующим номером записывают название. Хорошо, если будет представлено необычное варенье (например, варенье из кабачков с лимоном, варенье из арбузных корок и т. д.).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 xml:space="preserve">Конкурс «Самый умный» </w:t>
      </w:r>
      <w:r>
        <w:br/>
        <w:t>(2 конверта, 20 карточек)</w:t>
      </w:r>
    </w:p>
    <w:p w:rsidR="00D141A2" w:rsidRDefault="00D141A2" w:rsidP="00D141A2">
      <w:pPr>
        <w:pStyle w:val="a3"/>
      </w:pPr>
      <w:r>
        <w:t>В конкурсе участвуют 2 человека. Каждый получает конверт, внутри которого лежит 10 карточек. На первых пяти — начало пословиц, на остальных — конец. Нужно «собрать» пословицы. Кто сделает это быстро и правильно?</w:t>
      </w:r>
    </w:p>
    <w:p w:rsidR="00D141A2" w:rsidRDefault="00D141A2" w:rsidP="00D141A2">
      <w:pPr>
        <w:pStyle w:val="a3"/>
      </w:pPr>
      <w:r>
        <w:t>Первый конверт</w:t>
      </w:r>
    </w:p>
    <w:p w:rsidR="00D141A2" w:rsidRDefault="00D141A2" w:rsidP="00D141A2">
      <w:pPr>
        <w:pStyle w:val="a3"/>
      </w:pPr>
      <w:r>
        <w:t>1. За битого двух небитых дают,</w:t>
      </w:r>
    </w:p>
    <w:p w:rsidR="00D141A2" w:rsidRDefault="00D141A2" w:rsidP="00D141A2">
      <w:pPr>
        <w:pStyle w:val="a3"/>
      </w:pPr>
      <w:r>
        <w:t>2. хоть вовсе брось!</w:t>
      </w:r>
    </w:p>
    <w:p w:rsidR="00D141A2" w:rsidRDefault="00D141A2" w:rsidP="00D141A2">
      <w:pPr>
        <w:pStyle w:val="a3"/>
      </w:pPr>
      <w:r>
        <w:t>3. Корень учения горек,</w:t>
      </w:r>
    </w:p>
    <w:p w:rsidR="00D141A2" w:rsidRDefault="00D141A2" w:rsidP="00D141A2">
      <w:pPr>
        <w:pStyle w:val="a3"/>
      </w:pPr>
      <w:r>
        <w:t>4. товарища нет.</w:t>
      </w:r>
    </w:p>
    <w:p w:rsidR="00D141A2" w:rsidRDefault="00D141A2" w:rsidP="00D141A2">
      <w:pPr>
        <w:pStyle w:val="a3"/>
      </w:pPr>
      <w:r>
        <w:t>5. Готовь сани летом,</w:t>
      </w:r>
    </w:p>
    <w:p w:rsidR="00D141A2" w:rsidRDefault="00D141A2" w:rsidP="00D141A2">
      <w:pPr>
        <w:pStyle w:val="a3"/>
      </w:pPr>
      <w:r>
        <w:t>6. да не берут.</w:t>
      </w:r>
    </w:p>
    <w:p w:rsidR="00D141A2" w:rsidRDefault="00D141A2" w:rsidP="00D141A2">
      <w:pPr>
        <w:pStyle w:val="a3"/>
      </w:pPr>
      <w:r>
        <w:t>7. Авось и небось —</w:t>
      </w:r>
    </w:p>
    <w:p w:rsidR="00D141A2" w:rsidRDefault="00D141A2" w:rsidP="00D141A2">
      <w:pPr>
        <w:pStyle w:val="a3"/>
      </w:pPr>
      <w:r>
        <w:t>8. зато плод его сладок.</w:t>
      </w:r>
    </w:p>
    <w:p w:rsidR="00D141A2" w:rsidRDefault="00D141A2" w:rsidP="00D141A2">
      <w:pPr>
        <w:pStyle w:val="a3"/>
      </w:pPr>
      <w:r>
        <w:t>9. На вкус, на цвет</w:t>
      </w:r>
    </w:p>
    <w:p w:rsidR="00D141A2" w:rsidRDefault="00D141A2" w:rsidP="00D141A2">
      <w:pPr>
        <w:pStyle w:val="a3"/>
      </w:pPr>
      <w:r>
        <w:t>10. а телегу зимой.</w:t>
      </w:r>
    </w:p>
    <w:p w:rsidR="00D141A2" w:rsidRDefault="00D141A2" w:rsidP="00D141A2">
      <w:pPr>
        <w:pStyle w:val="a3"/>
      </w:pPr>
      <w:r>
        <w:t>Второй конверт</w:t>
      </w:r>
    </w:p>
    <w:p w:rsidR="00D141A2" w:rsidRDefault="00D141A2" w:rsidP="00D141A2">
      <w:pPr>
        <w:pStyle w:val="a3"/>
      </w:pPr>
      <w:r>
        <w:t>1. Беспечный пьет воду,</w:t>
      </w:r>
    </w:p>
    <w:p w:rsidR="00D141A2" w:rsidRDefault="00D141A2" w:rsidP="00D141A2">
      <w:pPr>
        <w:pStyle w:val="a3"/>
      </w:pPr>
      <w:r>
        <w:t>2. не поле перейти.</w:t>
      </w:r>
    </w:p>
    <w:p w:rsidR="00D141A2" w:rsidRDefault="00D141A2" w:rsidP="00D141A2">
      <w:pPr>
        <w:pStyle w:val="a3"/>
      </w:pPr>
      <w:r>
        <w:t>3. Не изведав горького,</w:t>
      </w:r>
    </w:p>
    <w:p w:rsidR="00D141A2" w:rsidRDefault="00D141A2" w:rsidP="00D141A2">
      <w:pPr>
        <w:pStyle w:val="a3"/>
      </w:pPr>
      <w:r>
        <w:lastRenderedPageBreak/>
        <w:t>4. а внимание.</w:t>
      </w:r>
    </w:p>
    <w:p w:rsidR="00D141A2" w:rsidRDefault="00D141A2" w:rsidP="00D141A2">
      <w:pPr>
        <w:pStyle w:val="a3"/>
      </w:pPr>
      <w:r>
        <w:t>5. Весна красна цветами,</w:t>
      </w:r>
    </w:p>
    <w:p w:rsidR="00D141A2" w:rsidRDefault="00D141A2" w:rsidP="00D141A2">
      <w:pPr>
        <w:pStyle w:val="a3"/>
      </w:pPr>
      <w:r>
        <w:t>6. а заботливый — мед.</w:t>
      </w:r>
    </w:p>
    <w:p w:rsidR="00D141A2" w:rsidRDefault="00D141A2" w:rsidP="00D141A2">
      <w:pPr>
        <w:pStyle w:val="a3"/>
      </w:pPr>
      <w:r>
        <w:t>7. Век прожить —</w:t>
      </w:r>
    </w:p>
    <w:p w:rsidR="00D141A2" w:rsidRDefault="00D141A2" w:rsidP="00D141A2">
      <w:pPr>
        <w:pStyle w:val="a3"/>
      </w:pPr>
      <w:r>
        <w:t>8. не узнаешь сладкого.</w:t>
      </w:r>
    </w:p>
    <w:p w:rsidR="00D141A2" w:rsidRDefault="00D141A2" w:rsidP="00D141A2">
      <w:pPr>
        <w:pStyle w:val="a3"/>
      </w:pPr>
      <w:r>
        <w:t>9. Дорог не подарок,</w:t>
      </w:r>
    </w:p>
    <w:p w:rsidR="00D141A2" w:rsidRDefault="00D141A2" w:rsidP="00D141A2">
      <w:pPr>
        <w:pStyle w:val="a3"/>
      </w:pPr>
      <w:r>
        <w:t>10. а осень — снопами.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 xml:space="preserve">Конкурс «Самый удачливый» </w:t>
      </w:r>
      <w:r>
        <w:br/>
        <w:t>(ножницы, конфеты, веревка)</w:t>
      </w:r>
    </w:p>
    <w:p w:rsidR="00D141A2" w:rsidRDefault="00D141A2" w:rsidP="00D141A2">
      <w:pPr>
        <w:pStyle w:val="a3"/>
      </w:pPr>
      <w:r>
        <w:t>В конкурсе участвуют все мальчики по очереди. Каждый с завязанными глазами должен срезать ножницами конфету с веревочки.</w:t>
      </w:r>
    </w:p>
    <w:p w:rsidR="00D141A2" w:rsidRDefault="00D141A2" w:rsidP="00D141A2">
      <w:pPr>
        <w:pStyle w:val="a3"/>
        <w:jc w:val="center"/>
      </w:pPr>
      <w:r>
        <w:rPr>
          <w:b/>
          <w:bCs/>
        </w:rPr>
        <w:t>Конкурс «Самый обаятельный»</w:t>
      </w:r>
    </w:p>
    <w:p w:rsidR="00D141A2" w:rsidRDefault="00D141A2" w:rsidP="00D141A2">
      <w:pPr>
        <w:pStyle w:val="a3"/>
      </w:pPr>
      <w:r>
        <w:t>«Самого обаятельного» определяют девочки. Каждая на узкой полоске бумаги записывает фамилию «рыцаря», отличившегося в турнире. Победителю будет вручен специальный «Приз зрительских симпатий».</w:t>
      </w:r>
    </w:p>
    <w:p w:rsidR="00D141A2" w:rsidRDefault="00D141A2" w:rsidP="00D141A2">
      <w:pPr>
        <w:pStyle w:val="a3"/>
      </w:pPr>
      <w:r>
        <w:t>1-я ведущая: Вот и подошел к концу рыцарский турнир. Жюри уже успело подвести итоги. Осталось вручить призы и подарки вместе с «Королевским указом». Прошу всех «рыцарей» построиться!</w:t>
      </w:r>
    </w:p>
    <w:p w:rsidR="00D141A2" w:rsidRDefault="00D141A2" w:rsidP="00D141A2">
      <w:pPr>
        <w:pStyle w:val="a3"/>
      </w:pPr>
      <w:r>
        <w:t>2-я ведущая зачитывает «Королевский указ». Девочки, проводи-</w:t>
      </w:r>
      <w:r>
        <w:br/>
      </w:r>
      <w:proofErr w:type="spellStart"/>
      <w:r>
        <w:t>вшие</w:t>
      </w:r>
      <w:proofErr w:type="spellEnd"/>
      <w:r>
        <w:t xml:space="preserve"> конкурсы, вручают каждому «рыцарю» подарок, надевают</w:t>
      </w:r>
      <w:r>
        <w:br/>
        <w:t>на шею шоколадную медаль и вручают указ.</w:t>
      </w:r>
    </w:p>
    <w:p w:rsidR="00D141A2" w:rsidRDefault="00D141A2" w:rsidP="00D141A2">
      <w:pPr>
        <w:pStyle w:val="a3"/>
      </w:pPr>
      <w:r>
        <w:t xml:space="preserve">1-я ведущая: Дорогие наши мальчики! Поздравляем вас с Днем защитника Отечества! Надеемся, что прекрасная половина человечества всегда найдет в вашем лице </w:t>
      </w:r>
      <w:proofErr w:type="spellStart"/>
      <w:r>
        <w:t>доблеЪтных</w:t>
      </w:r>
      <w:proofErr w:type="spellEnd"/>
      <w:r>
        <w:t xml:space="preserve"> рыцарей и защитников!</w:t>
      </w:r>
    </w:p>
    <w:p w:rsidR="00D141A2" w:rsidRDefault="00D141A2" w:rsidP="00D141A2">
      <w:pPr>
        <w:pStyle w:val="a3"/>
      </w:pPr>
      <w:r>
        <w:t>КОРОЛЕВСКИЙ УКАЗ</w:t>
      </w:r>
    </w:p>
    <w:p w:rsidR="00D141A2" w:rsidRDefault="00D141A2" w:rsidP="00D141A2">
      <w:pPr>
        <w:pStyle w:val="a3"/>
      </w:pPr>
      <w:r>
        <w:t>Рыцарь_________________________________________________________</w:t>
      </w:r>
    </w:p>
    <w:p w:rsidR="00D141A2" w:rsidRDefault="00D141A2" w:rsidP="00D141A2">
      <w:pPr>
        <w:pStyle w:val="a3"/>
      </w:pPr>
      <w:r>
        <w:t>Закрепляем за тобой звание</w:t>
      </w:r>
    </w:p>
    <w:p w:rsidR="00D141A2" w:rsidRDefault="00D141A2" w:rsidP="00D141A2">
      <w:pPr>
        <w:pStyle w:val="a3"/>
      </w:pPr>
      <w:r>
        <w:t>«Самый_________________________________________________________</w:t>
      </w:r>
    </w:p>
    <w:p w:rsidR="00D141A2" w:rsidRDefault="00D141A2" w:rsidP="00D141A2">
      <w:pPr>
        <w:pStyle w:val="a3"/>
      </w:pPr>
      <w:r>
        <w:t>на веки вечные.</w:t>
      </w:r>
    </w:p>
    <w:p w:rsidR="00D141A2" w:rsidRDefault="00D141A2" w:rsidP="00D141A2">
      <w:pPr>
        <w:pStyle w:val="a3"/>
      </w:pPr>
      <w:r>
        <w:t xml:space="preserve">Во имя Отца и </w:t>
      </w:r>
      <w:proofErr w:type="gramStart"/>
      <w:r>
        <w:t>Сына</w:t>
      </w:r>
      <w:proofErr w:type="gramEnd"/>
      <w:r>
        <w:t xml:space="preserve"> и Святого Духа. Аминь.</w:t>
      </w:r>
    </w:p>
    <w:p w:rsidR="00055A24" w:rsidRDefault="00055A24">
      <w:bookmarkStart w:id="0" w:name="_GoBack"/>
      <w:bookmarkEnd w:id="0"/>
    </w:p>
    <w:sectPr w:rsidR="0005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A2"/>
    <w:rsid w:val="00055A24"/>
    <w:rsid w:val="00D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2578-CD65-458D-BCDA-1717ADF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2017-01-28T09:38:00Z</dcterms:created>
  <dcterms:modified xsi:type="dcterms:W3CDTF">2017-01-28T09:38:00Z</dcterms:modified>
</cp:coreProperties>
</file>