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823" w:rsidRPr="008D0C47" w:rsidRDefault="00401226" w:rsidP="00413823">
      <w:pPr>
        <w:shd w:val="clear" w:color="auto" w:fill="FFFFFF"/>
        <w:ind w:left="1200" w:hanging="859"/>
        <w:jc w:val="center"/>
        <w:rPr>
          <w:b/>
        </w:rPr>
      </w:pPr>
      <w:bookmarkStart w:id="0" w:name="_GoBack"/>
      <w:r>
        <w:rPr>
          <w:b/>
        </w:rPr>
        <w:t xml:space="preserve">План-конспект урока ОБЖ в 5 классе на </w:t>
      </w:r>
      <w:r w:rsidRPr="008140D7">
        <w:rPr>
          <w:b/>
          <w:sz w:val="28"/>
          <w:szCs w:val="28"/>
        </w:rPr>
        <w:t xml:space="preserve">тему </w:t>
      </w:r>
      <w:r w:rsidR="008E0F4E">
        <w:rPr>
          <w:b/>
          <w:sz w:val="28"/>
          <w:szCs w:val="28"/>
        </w:rPr>
        <w:t>«</w:t>
      </w:r>
      <w:r w:rsidR="00413823">
        <w:rPr>
          <w:b/>
          <w:color w:val="000000"/>
        </w:rPr>
        <w:t>ПМП</w:t>
      </w:r>
      <w:r w:rsidR="00413823" w:rsidRPr="008D0C47">
        <w:rPr>
          <w:b/>
          <w:color w:val="000000"/>
          <w:spacing w:val="-3"/>
        </w:rPr>
        <w:t xml:space="preserve"> при отравлениях</w:t>
      </w:r>
      <w:r w:rsidR="00413823">
        <w:rPr>
          <w:b/>
          <w:color w:val="000000"/>
          <w:spacing w:val="-3"/>
        </w:rPr>
        <w:t>»</w:t>
      </w:r>
    </w:p>
    <w:bookmarkEnd w:id="0"/>
    <w:p w:rsidR="00413823" w:rsidRPr="002C760F" w:rsidRDefault="00413823" w:rsidP="00413823">
      <w:pPr>
        <w:shd w:val="clear" w:color="auto" w:fill="FFFFFF"/>
        <w:ind w:right="125" w:firstLine="346"/>
        <w:jc w:val="both"/>
      </w:pPr>
      <w:r w:rsidRPr="002C760F">
        <w:rPr>
          <w:b/>
          <w:bCs/>
          <w:color w:val="000000"/>
          <w:spacing w:val="-5"/>
        </w:rPr>
        <w:t xml:space="preserve">Цель урока. </w:t>
      </w:r>
      <w:r w:rsidRPr="002C760F">
        <w:rPr>
          <w:color w:val="000000"/>
          <w:spacing w:val="-5"/>
        </w:rPr>
        <w:t>Познакомить учащихся с возможными причи</w:t>
      </w:r>
      <w:r w:rsidRPr="002C760F">
        <w:rPr>
          <w:color w:val="000000"/>
          <w:spacing w:val="-5"/>
        </w:rPr>
        <w:softHyphen/>
      </w:r>
      <w:r w:rsidRPr="002C760F">
        <w:rPr>
          <w:color w:val="000000"/>
          <w:spacing w:val="-3"/>
        </w:rPr>
        <w:t>нами отравления и основными правилами оказания первой ме</w:t>
      </w:r>
      <w:r w:rsidRPr="002C760F">
        <w:rPr>
          <w:color w:val="000000"/>
          <w:spacing w:val="-3"/>
        </w:rPr>
        <w:softHyphen/>
      </w:r>
      <w:r w:rsidRPr="002C760F">
        <w:rPr>
          <w:color w:val="000000"/>
          <w:spacing w:val="-1"/>
        </w:rPr>
        <w:t>дицинской помощи.</w:t>
      </w:r>
      <w:r w:rsidRPr="008D0C47">
        <w:rPr>
          <w:color w:val="000000"/>
          <w:spacing w:val="-2"/>
        </w:rPr>
        <w:t xml:space="preserve"> </w:t>
      </w:r>
      <w:r w:rsidRPr="002C760F">
        <w:rPr>
          <w:color w:val="000000"/>
          <w:spacing w:val="-2"/>
        </w:rPr>
        <w:t>Ознакомить с понятием «угарный газ» и пра</w:t>
      </w:r>
      <w:r w:rsidRPr="002C760F">
        <w:rPr>
          <w:color w:val="000000"/>
          <w:spacing w:val="-2"/>
        </w:rPr>
        <w:softHyphen/>
      </w:r>
      <w:r w:rsidRPr="002C760F">
        <w:rPr>
          <w:color w:val="000000"/>
          <w:spacing w:val="-3"/>
        </w:rPr>
        <w:t xml:space="preserve">вилами оказания первой медицинской помощи при отравлении </w:t>
      </w:r>
      <w:r w:rsidRPr="002C760F">
        <w:rPr>
          <w:color w:val="000000"/>
          <w:spacing w:val="-6"/>
        </w:rPr>
        <w:t>угарным газом.</w:t>
      </w:r>
    </w:p>
    <w:p w:rsidR="00413823" w:rsidRPr="002C760F" w:rsidRDefault="00413823" w:rsidP="00413823">
      <w:pPr>
        <w:shd w:val="clear" w:color="auto" w:fill="FFFFFF"/>
        <w:ind w:left="355"/>
      </w:pPr>
      <w:r>
        <w:rPr>
          <w:b/>
          <w:bCs/>
          <w:color w:val="000000"/>
          <w:spacing w:val="-1"/>
        </w:rPr>
        <w:t>П</w:t>
      </w:r>
      <w:r w:rsidRPr="002C760F">
        <w:rPr>
          <w:b/>
          <w:bCs/>
          <w:color w:val="000000"/>
          <w:spacing w:val="-1"/>
        </w:rPr>
        <w:t>роведени</w:t>
      </w:r>
      <w:r>
        <w:rPr>
          <w:b/>
          <w:bCs/>
          <w:color w:val="000000"/>
          <w:spacing w:val="-1"/>
        </w:rPr>
        <w:t>е</w:t>
      </w:r>
      <w:r w:rsidRPr="002C760F">
        <w:rPr>
          <w:b/>
          <w:bCs/>
          <w:color w:val="000000"/>
          <w:spacing w:val="-1"/>
        </w:rPr>
        <w:t xml:space="preserve"> занятия</w:t>
      </w:r>
    </w:p>
    <w:p w:rsidR="00413823" w:rsidRPr="002C760F" w:rsidRDefault="00413823" w:rsidP="00413823">
      <w:pPr>
        <w:shd w:val="clear" w:color="auto" w:fill="FFFFFF"/>
        <w:ind w:left="5" w:firstLine="350"/>
        <w:jc w:val="both"/>
      </w:pPr>
      <w:r>
        <w:rPr>
          <w:color w:val="000000"/>
        </w:rPr>
        <w:t xml:space="preserve">1. </w:t>
      </w:r>
      <w:r w:rsidRPr="002C760F">
        <w:rPr>
          <w:color w:val="000000"/>
        </w:rPr>
        <w:t>Обратить внимание учащихся на то, что отравление проис</w:t>
      </w:r>
      <w:r w:rsidRPr="002C760F">
        <w:rPr>
          <w:color w:val="000000"/>
          <w:spacing w:val="4"/>
        </w:rPr>
        <w:t xml:space="preserve">ходит  при  попадании токсического  (ядовитого)  вещества </w:t>
      </w:r>
      <w:r w:rsidRPr="002C760F">
        <w:rPr>
          <w:color w:val="000000"/>
        </w:rPr>
        <w:t>внутрь организма. Токсическое вещество может попасть в организм человека через дыхательные пути, рот, кожу и в результа</w:t>
      </w:r>
      <w:r w:rsidRPr="002C760F">
        <w:rPr>
          <w:color w:val="000000"/>
          <w:spacing w:val="6"/>
        </w:rPr>
        <w:t>те инъекции (при укусе насекомыми и животными,</w:t>
      </w:r>
      <w:r>
        <w:rPr>
          <w:color w:val="000000"/>
          <w:spacing w:val="6"/>
        </w:rPr>
        <w:t xml:space="preserve"> </w:t>
      </w:r>
      <w:r w:rsidRPr="002C760F">
        <w:rPr>
          <w:color w:val="000000"/>
          <w:spacing w:val="6"/>
        </w:rPr>
        <w:t xml:space="preserve">а также </w:t>
      </w:r>
      <w:r w:rsidRPr="002C760F">
        <w:rPr>
          <w:color w:val="000000"/>
          <w:spacing w:val="-1"/>
        </w:rPr>
        <w:t>при введении лекарства шприцем).</w:t>
      </w:r>
    </w:p>
    <w:p w:rsidR="00413823" w:rsidRPr="002C760F" w:rsidRDefault="00413823" w:rsidP="00413823">
      <w:pPr>
        <w:shd w:val="clear" w:color="auto" w:fill="FFFFFF"/>
        <w:ind w:left="10" w:firstLine="346"/>
      </w:pPr>
      <w:r w:rsidRPr="002C760F">
        <w:rPr>
          <w:color w:val="000000"/>
        </w:rPr>
        <w:t>Познакомить учащихся с правилами оказания первой меди</w:t>
      </w:r>
      <w:r w:rsidRPr="002C760F">
        <w:rPr>
          <w:color w:val="000000"/>
          <w:spacing w:val="-1"/>
        </w:rPr>
        <w:t>цинской помощи при отравлениях.</w:t>
      </w:r>
    </w:p>
    <w:p w:rsidR="00413823" w:rsidRPr="002C760F" w:rsidRDefault="00413823" w:rsidP="00413823">
      <w:pPr>
        <w:widowControl w:val="0"/>
        <w:numPr>
          <w:ilvl w:val="0"/>
          <w:numId w:val="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394"/>
        <w:rPr>
          <w:color w:val="000000"/>
        </w:rPr>
      </w:pPr>
      <w:r w:rsidRPr="002C760F">
        <w:rPr>
          <w:color w:val="000000"/>
          <w:spacing w:val="-3"/>
        </w:rPr>
        <w:t>Определить ядовитое вещество, в результате воздействия</w:t>
      </w:r>
      <w:r>
        <w:rPr>
          <w:color w:val="000000"/>
          <w:spacing w:val="-3"/>
        </w:rPr>
        <w:t xml:space="preserve"> </w:t>
      </w:r>
      <w:r w:rsidRPr="002C760F">
        <w:rPr>
          <w:color w:val="000000"/>
          <w:spacing w:val="-4"/>
        </w:rPr>
        <w:t>которого произошло отравление. Вызвать скорую медицинскую</w:t>
      </w:r>
      <w:r>
        <w:rPr>
          <w:color w:val="000000"/>
          <w:spacing w:val="-4"/>
        </w:rPr>
        <w:t xml:space="preserve"> </w:t>
      </w:r>
      <w:r w:rsidRPr="008D0C47">
        <w:rPr>
          <w:bCs/>
          <w:color w:val="000000"/>
          <w:spacing w:val="-13"/>
        </w:rPr>
        <w:t>помощь.</w:t>
      </w:r>
    </w:p>
    <w:p w:rsidR="00413823" w:rsidRPr="002C760F" w:rsidRDefault="00413823" w:rsidP="00413823">
      <w:pPr>
        <w:widowControl w:val="0"/>
        <w:numPr>
          <w:ilvl w:val="0"/>
          <w:numId w:val="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394"/>
        <w:jc w:val="both"/>
        <w:rPr>
          <w:color w:val="000000"/>
        </w:rPr>
      </w:pPr>
      <w:r w:rsidRPr="002C760F">
        <w:rPr>
          <w:color w:val="000000"/>
          <w:spacing w:val="-3"/>
        </w:rPr>
        <w:t>Удалить яд из организма. Если яд попал через кожу, то ее</w:t>
      </w:r>
      <w:r>
        <w:rPr>
          <w:color w:val="000000"/>
          <w:spacing w:val="-3"/>
        </w:rPr>
        <w:t xml:space="preserve"> </w:t>
      </w:r>
      <w:r w:rsidRPr="002C760F">
        <w:rPr>
          <w:color w:val="000000"/>
          <w:spacing w:val="-5"/>
        </w:rPr>
        <w:t>промыть большим количеством воды, физиологическим раствором, слабым раствором питьевой соды или раствором лимонной</w:t>
      </w:r>
      <w:r>
        <w:rPr>
          <w:color w:val="000000"/>
          <w:spacing w:val="-5"/>
        </w:rPr>
        <w:t xml:space="preserve"> </w:t>
      </w:r>
      <w:r w:rsidRPr="002C760F">
        <w:rPr>
          <w:color w:val="000000"/>
          <w:spacing w:val="-2"/>
        </w:rPr>
        <w:t>кислоты (в зависимости от ядовитого вещества); из желудка яд</w:t>
      </w:r>
      <w:r>
        <w:rPr>
          <w:color w:val="000000"/>
          <w:spacing w:val="-2"/>
        </w:rPr>
        <w:t xml:space="preserve"> </w:t>
      </w:r>
      <w:r w:rsidRPr="002C760F">
        <w:rPr>
          <w:color w:val="000000"/>
          <w:spacing w:val="-2"/>
        </w:rPr>
        <w:t>удалить промыванием или с помощью рвотных средств. Перед</w:t>
      </w:r>
      <w:r>
        <w:rPr>
          <w:color w:val="000000"/>
          <w:spacing w:val="-2"/>
        </w:rPr>
        <w:t xml:space="preserve"> </w:t>
      </w:r>
      <w:r w:rsidRPr="002C760F">
        <w:rPr>
          <w:color w:val="000000"/>
          <w:spacing w:val="3"/>
        </w:rPr>
        <w:t>рефлекторным вызыванием рвоты (указательным и средним</w:t>
      </w:r>
      <w:r>
        <w:rPr>
          <w:color w:val="000000"/>
          <w:spacing w:val="3"/>
        </w:rPr>
        <w:t xml:space="preserve"> </w:t>
      </w:r>
      <w:r w:rsidRPr="002C760F">
        <w:rPr>
          <w:color w:val="000000"/>
          <w:spacing w:val="-5"/>
        </w:rPr>
        <w:t>пальцем нажимают на корень языка) выпить несколько стаканов</w:t>
      </w:r>
      <w:r>
        <w:rPr>
          <w:color w:val="000000"/>
          <w:spacing w:val="-5"/>
        </w:rPr>
        <w:t xml:space="preserve"> </w:t>
      </w:r>
      <w:r w:rsidRPr="002C760F">
        <w:rPr>
          <w:color w:val="000000"/>
        </w:rPr>
        <w:t>воды, или раствора питьевой соды (1 неполная чайная ложка</w:t>
      </w:r>
      <w:r w:rsidRPr="002C760F">
        <w:rPr>
          <w:color w:val="000000"/>
        </w:rPr>
        <w:br/>
        <w:t>соды на стакан воды), или раствора марганцовки (2—3 кристал</w:t>
      </w:r>
      <w:r w:rsidRPr="002C760F">
        <w:rPr>
          <w:color w:val="000000"/>
        </w:rPr>
        <w:softHyphen/>
      </w:r>
      <w:r w:rsidRPr="002C760F">
        <w:rPr>
          <w:color w:val="000000"/>
          <w:spacing w:val="-1"/>
        </w:rPr>
        <w:t>лика на стакан воды, цвет раствора должен быть бледно-розо</w:t>
      </w:r>
      <w:r w:rsidRPr="002C760F">
        <w:rPr>
          <w:color w:val="000000"/>
          <w:spacing w:val="-1"/>
        </w:rPr>
        <w:softHyphen/>
      </w:r>
      <w:r w:rsidRPr="002C760F">
        <w:rPr>
          <w:color w:val="000000"/>
          <w:spacing w:val="-2"/>
        </w:rPr>
        <w:t>вым). Рвоту нельзя вызывать, если пострадавший без сознания</w:t>
      </w:r>
      <w:r>
        <w:rPr>
          <w:color w:val="000000"/>
          <w:spacing w:val="-2"/>
        </w:rPr>
        <w:t xml:space="preserve"> </w:t>
      </w:r>
      <w:r w:rsidRPr="002C760F">
        <w:rPr>
          <w:color w:val="000000"/>
          <w:spacing w:val="-5"/>
        </w:rPr>
        <w:t>или в состоянии судорог.</w:t>
      </w:r>
    </w:p>
    <w:p w:rsidR="00413823" w:rsidRDefault="00413823" w:rsidP="00413823">
      <w:pPr>
        <w:shd w:val="clear" w:color="auto" w:fill="FFFFFF"/>
        <w:ind w:left="14" w:right="120" w:firstLine="346"/>
        <w:jc w:val="both"/>
        <w:rPr>
          <w:color w:val="000000"/>
          <w:spacing w:val="-2"/>
        </w:rPr>
      </w:pPr>
      <w:r w:rsidRPr="002C760F">
        <w:rPr>
          <w:color w:val="000000"/>
          <w:spacing w:val="-1"/>
        </w:rPr>
        <w:t>Способностью обезвреживать ядовитые вещества облада</w:t>
      </w:r>
      <w:r w:rsidRPr="002C760F">
        <w:rPr>
          <w:color w:val="000000"/>
          <w:spacing w:val="-1"/>
        </w:rPr>
        <w:softHyphen/>
      </w:r>
      <w:r w:rsidRPr="002C760F">
        <w:rPr>
          <w:color w:val="000000"/>
          <w:spacing w:val="5"/>
        </w:rPr>
        <w:t xml:space="preserve">ют активированный уголь, марганцовка, молоко, яичные </w:t>
      </w:r>
      <w:r w:rsidRPr="002C760F">
        <w:rPr>
          <w:color w:val="000000"/>
          <w:spacing w:val="-2"/>
        </w:rPr>
        <w:t>белки.</w:t>
      </w:r>
    </w:p>
    <w:p w:rsidR="00413823" w:rsidRPr="002C760F" w:rsidRDefault="00413823" w:rsidP="00413823">
      <w:pPr>
        <w:shd w:val="clear" w:color="auto" w:fill="FFFFFF"/>
        <w:ind w:left="82" w:right="14" w:firstLine="312"/>
        <w:jc w:val="both"/>
      </w:pPr>
      <w:r>
        <w:t>2.</w:t>
      </w:r>
      <w:r w:rsidRPr="008D0C47">
        <w:rPr>
          <w:color w:val="000000"/>
          <w:spacing w:val="7"/>
        </w:rPr>
        <w:t xml:space="preserve"> </w:t>
      </w:r>
      <w:r w:rsidRPr="002C760F">
        <w:rPr>
          <w:color w:val="000000"/>
          <w:spacing w:val="7"/>
        </w:rPr>
        <w:t xml:space="preserve">Отравление никотином, как правило, наблюдается при </w:t>
      </w:r>
      <w:r>
        <w:rPr>
          <w:color w:val="000000"/>
          <w:spacing w:val="7"/>
        </w:rPr>
        <w:t>перв</w:t>
      </w:r>
      <w:r w:rsidRPr="002C760F">
        <w:rPr>
          <w:color w:val="000000"/>
          <w:spacing w:val="-1"/>
        </w:rPr>
        <w:t>ой попытке курения, когда развивается острое отравле</w:t>
      </w:r>
      <w:r w:rsidRPr="002C760F">
        <w:rPr>
          <w:color w:val="000000"/>
          <w:spacing w:val="-1"/>
        </w:rPr>
        <w:softHyphen/>
      </w:r>
      <w:r w:rsidRPr="002C760F">
        <w:rPr>
          <w:color w:val="000000"/>
          <w:spacing w:val="-4"/>
        </w:rPr>
        <w:t>ние. Острое отравление может развиваться у начинающих ку</w:t>
      </w:r>
      <w:r w:rsidRPr="002C760F">
        <w:rPr>
          <w:color w:val="000000"/>
          <w:spacing w:val="-4"/>
        </w:rPr>
        <w:softHyphen/>
      </w:r>
      <w:r w:rsidRPr="002C760F">
        <w:rPr>
          <w:color w:val="000000"/>
          <w:spacing w:val="-1"/>
        </w:rPr>
        <w:t xml:space="preserve">рильщиков при большом количестве выкуренных сигарет, при </w:t>
      </w:r>
      <w:r>
        <w:rPr>
          <w:color w:val="000000"/>
          <w:spacing w:val="-1"/>
        </w:rPr>
        <w:t>длите</w:t>
      </w:r>
      <w:r w:rsidRPr="002C760F">
        <w:rPr>
          <w:color w:val="000000"/>
        </w:rPr>
        <w:t xml:space="preserve">льном пребывании в прокуренной комнате. При остром </w:t>
      </w:r>
      <w:r w:rsidRPr="002C760F">
        <w:rPr>
          <w:color w:val="000000"/>
          <w:spacing w:val="-3"/>
        </w:rPr>
        <w:t>опошлении появляются тошнота, рвота, общая слабость, серд</w:t>
      </w:r>
      <w:r>
        <w:rPr>
          <w:color w:val="000000"/>
          <w:spacing w:val="-3"/>
        </w:rPr>
        <w:t>цебиение.</w:t>
      </w:r>
    </w:p>
    <w:p w:rsidR="00413823" w:rsidRPr="002C760F" w:rsidRDefault="00413823" w:rsidP="00413823">
      <w:pPr>
        <w:shd w:val="clear" w:color="auto" w:fill="FFFFFF"/>
        <w:ind w:left="422"/>
      </w:pPr>
      <w:r w:rsidRPr="002C760F">
        <w:rPr>
          <w:color w:val="000000"/>
          <w:spacing w:val="-2"/>
        </w:rPr>
        <w:t>Первая медицинская помощь:</w:t>
      </w:r>
    </w:p>
    <w:p w:rsidR="00413823" w:rsidRPr="002C760F" w:rsidRDefault="00413823" w:rsidP="00413823">
      <w:pPr>
        <w:widowControl w:val="0"/>
        <w:numPr>
          <w:ilvl w:val="0"/>
          <w:numId w:val="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left="456"/>
        <w:rPr>
          <w:color w:val="000000"/>
        </w:rPr>
      </w:pPr>
      <w:r w:rsidRPr="002C760F">
        <w:rPr>
          <w:color w:val="000000"/>
          <w:spacing w:val="-6"/>
        </w:rPr>
        <w:t>вывести пострадавшего на свежий воздух;</w:t>
      </w:r>
    </w:p>
    <w:p w:rsidR="00413823" w:rsidRPr="002C760F" w:rsidRDefault="00413823" w:rsidP="00413823">
      <w:pPr>
        <w:widowControl w:val="0"/>
        <w:numPr>
          <w:ilvl w:val="0"/>
          <w:numId w:val="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left="456"/>
        <w:rPr>
          <w:color w:val="000000"/>
        </w:rPr>
      </w:pPr>
      <w:r w:rsidRPr="002C760F">
        <w:rPr>
          <w:color w:val="000000"/>
          <w:spacing w:val="-5"/>
        </w:rPr>
        <w:t>дать обильное питье.</w:t>
      </w:r>
    </w:p>
    <w:p w:rsidR="00413823" w:rsidRPr="002C760F" w:rsidRDefault="00413823" w:rsidP="00413823">
      <w:pPr>
        <w:shd w:val="clear" w:color="auto" w:fill="FFFFFF"/>
        <w:ind w:right="120" w:firstLine="360"/>
        <w:jc w:val="both"/>
      </w:pPr>
      <w:r>
        <w:t>3.</w:t>
      </w:r>
      <w:r w:rsidRPr="002C760F">
        <w:rPr>
          <w:color w:val="000000"/>
          <w:spacing w:val="-3"/>
        </w:rPr>
        <w:t xml:space="preserve">Угарный газ, или окись углерода, образуется при работе </w:t>
      </w:r>
      <w:r>
        <w:rPr>
          <w:color w:val="000000"/>
          <w:spacing w:val="-3"/>
        </w:rPr>
        <w:t>дв</w:t>
      </w:r>
      <w:r w:rsidRPr="002C760F">
        <w:rPr>
          <w:color w:val="000000"/>
          <w:spacing w:val="-3"/>
        </w:rPr>
        <w:t xml:space="preserve">игателей внутреннего сгорания, при медленном окислении масел, содержащихся в малярных красках, во время взрывных </w:t>
      </w:r>
      <w:r>
        <w:rPr>
          <w:color w:val="000000"/>
          <w:spacing w:val="-3"/>
        </w:rPr>
        <w:t>ра</w:t>
      </w:r>
      <w:r w:rsidRPr="002C760F">
        <w:rPr>
          <w:color w:val="000000"/>
          <w:spacing w:val="1"/>
        </w:rPr>
        <w:t>бот, при пожарах.</w:t>
      </w:r>
    </w:p>
    <w:p w:rsidR="00413823" w:rsidRPr="002C760F" w:rsidRDefault="00413823" w:rsidP="00413823">
      <w:pPr>
        <w:shd w:val="clear" w:color="auto" w:fill="FFFFFF"/>
        <w:ind w:left="77" w:right="14" w:firstLine="322"/>
        <w:jc w:val="both"/>
      </w:pPr>
      <w:r w:rsidRPr="002C760F">
        <w:rPr>
          <w:color w:val="000000"/>
          <w:spacing w:val="-3"/>
        </w:rPr>
        <w:t>Угарным газом в случаях недостаточной вентиляции поме</w:t>
      </w:r>
      <w:r w:rsidRPr="002C760F">
        <w:rPr>
          <w:color w:val="000000"/>
          <w:spacing w:val="-3"/>
        </w:rPr>
        <w:softHyphen/>
      </w:r>
      <w:r w:rsidRPr="002C760F">
        <w:rPr>
          <w:color w:val="000000"/>
          <w:spacing w:val="-4"/>
        </w:rPr>
        <w:t>щения можно отравиться в домашних условиях при плохо ра</w:t>
      </w:r>
      <w:r>
        <w:rPr>
          <w:color w:val="000000"/>
          <w:spacing w:val="-4"/>
        </w:rPr>
        <w:t>бо</w:t>
      </w:r>
      <w:r w:rsidRPr="002C760F">
        <w:rPr>
          <w:color w:val="000000"/>
          <w:spacing w:val="-8"/>
        </w:rPr>
        <w:t xml:space="preserve">тающих печных дымоходах, при преждевременном закрытии </w:t>
      </w:r>
      <w:r w:rsidRPr="002C760F">
        <w:rPr>
          <w:color w:val="000000"/>
          <w:spacing w:val="-5"/>
        </w:rPr>
        <w:t>печных заслонок.</w:t>
      </w:r>
    </w:p>
    <w:p w:rsidR="00413823" w:rsidRPr="002C760F" w:rsidRDefault="00413823" w:rsidP="00413823">
      <w:pPr>
        <w:shd w:val="clear" w:color="auto" w:fill="FFFFFF"/>
        <w:ind w:left="72" w:firstLine="341"/>
        <w:jc w:val="both"/>
      </w:pPr>
      <w:r w:rsidRPr="002C760F">
        <w:rPr>
          <w:color w:val="000000"/>
          <w:spacing w:val="-4"/>
        </w:rPr>
        <w:t>Окись углерода представляет собой бесцветный высокоток</w:t>
      </w:r>
      <w:r w:rsidRPr="002C760F">
        <w:rPr>
          <w:color w:val="000000"/>
          <w:spacing w:val="-1"/>
        </w:rPr>
        <w:t xml:space="preserve">сичный газ, часто имеющий гаревый запах. Его токсичность </w:t>
      </w:r>
      <w:r w:rsidRPr="002C760F">
        <w:rPr>
          <w:color w:val="000000"/>
          <w:spacing w:val="1"/>
        </w:rPr>
        <w:t xml:space="preserve">очень высока: вдыхание воздуха, содержащего всего только </w:t>
      </w:r>
      <w:r w:rsidRPr="002C760F">
        <w:rPr>
          <w:color w:val="000000"/>
        </w:rPr>
        <w:t xml:space="preserve">0,15—0,20% окиси углерода, в течение 1—2 ч может привести к </w:t>
      </w:r>
      <w:r w:rsidRPr="002C760F">
        <w:rPr>
          <w:color w:val="000000"/>
          <w:spacing w:val="-4"/>
        </w:rPr>
        <w:t>тяжелому отравлению, в результате которого нарушается про</w:t>
      </w:r>
      <w:r w:rsidRPr="002C760F">
        <w:rPr>
          <w:color w:val="000000"/>
          <w:spacing w:val="-4"/>
        </w:rPr>
        <w:softHyphen/>
      </w:r>
      <w:r w:rsidRPr="002C760F">
        <w:rPr>
          <w:color w:val="000000"/>
          <w:spacing w:val="-2"/>
        </w:rPr>
        <w:t>цесс переноса кислорода из легких к органам и тканям, насту</w:t>
      </w:r>
      <w:r w:rsidRPr="002C760F">
        <w:rPr>
          <w:color w:val="000000"/>
          <w:spacing w:val="-2"/>
        </w:rPr>
        <w:softHyphen/>
      </w:r>
      <w:r w:rsidRPr="002C760F">
        <w:rPr>
          <w:color w:val="000000"/>
          <w:spacing w:val="-4"/>
        </w:rPr>
        <w:t xml:space="preserve">пает острое кислородное голодание, которое может привести к </w:t>
      </w:r>
      <w:r w:rsidRPr="002C760F">
        <w:rPr>
          <w:color w:val="000000"/>
          <w:spacing w:val="-5"/>
        </w:rPr>
        <w:t>гибели человека.</w:t>
      </w:r>
    </w:p>
    <w:p w:rsidR="00413823" w:rsidRPr="002C760F" w:rsidRDefault="00413823" w:rsidP="00413823">
      <w:pPr>
        <w:shd w:val="clear" w:color="auto" w:fill="FFFFFF"/>
        <w:ind w:left="82" w:right="10" w:firstLine="317"/>
        <w:jc w:val="both"/>
      </w:pPr>
      <w:r w:rsidRPr="002C760F">
        <w:rPr>
          <w:color w:val="000000"/>
          <w:spacing w:val="-5"/>
        </w:rPr>
        <w:t xml:space="preserve">Отравление угарным газом обычно развивается постепенно. </w:t>
      </w:r>
      <w:r w:rsidRPr="002C760F">
        <w:rPr>
          <w:color w:val="000000"/>
          <w:spacing w:val="-3"/>
        </w:rPr>
        <w:t>Начальными признаками отравления являются ощущение об</w:t>
      </w:r>
      <w:r w:rsidRPr="002C760F">
        <w:rPr>
          <w:color w:val="000000"/>
          <w:spacing w:val="-3"/>
        </w:rPr>
        <w:softHyphen/>
      </w:r>
      <w:r w:rsidRPr="002C760F">
        <w:rPr>
          <w:color w:val="000000"/>
          <w:spacing w:val="-1"/>
        </w:rPr>
        <w:t>щей слабости, головная боль в области лба и висков, ощуще</w:t>
      </w:r>
      <w:r w:rsidRPr="002C760F">
        <w:rPr>
          <w:color w:val="000000"/>
          <w:spacing w:val="-1"/>
        </w:rPr>
        <w:softHyphen/>
      </w:r>
      <w:r w:rsidRPr="002C760F">
        <w:rPr>
          <w:color w:val="000000"/>
          <w:spacing w:val="-2"/>
        </w:rPr>
        <w:t>ние тяжести в голове, ускоренное сердцебиение, покраснение кожи. Затем нарастает мышечная слабость, появляется голово</w:t>
      </w:r>
      <w:r w:rsidRPr="002C760F">
        <w:rPr>
          <w:color w:val="000000"/>
          <w:spacing w:val="5"/>
        </w:rPr>
        <w:t xml:space="preserve">кружение, шум в ушах, рвота, сонливость. Чем раньше при </w:t>
      </w:r>
      <w:r>
        <w:rPr>
          <w:color w:val="000000"/>
          <w:spacing w:val="5"/>
        </w:rPr>
        <w:t>от</w:t>
      </w:r>
      <w:r w:rsidRPr="002C760F">
        <w:rPr>
          <w:color w:val="000000"/>
          <w:spacing w:val="5"/>
        </w:rPr>
        <w:t>равлении угарным газом оказывается помощь, тем более вероя</w:t>
      </w:r>
      <w:r w:rsidRPr="002C760F">
        <w:rPr>
          <w:color w:val="000000"/>
          <w:spacing w:val="6"/>
        </w:rPr>
        <w:t>тен благополучный исход.</w:t>
      </w:r>
    </w:p>
    <w:p w:rsidR="00413823" w:rsidRPr="002C760F" w:rsidRDefault="00413823" w:rsidP="00413823">
      <w:pPr>
        <w:shd w:val="clear" w:color="auto" w:fill="FFFFFF"/>
        <w:ind w:left="360"/>
      </w:pPr>
      <w:r w:rsidRPr="002C760F">
        <w:rPr>
          <w:color w:val="000000"/>
          <w:spacing w:val="8"/>
        </w:rPr>
        <w:t>Первая медицинская помощь:</w:t>
      </w:r>
    </w:p>
    <w:p w:rsidR="00413823" w:rsidRPr="002C760F" w:rsidRDefault="00413823" w:rsidP="00413823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5" w:firstLine="403"/>
        <w:rPr>
          <w:color w:val="000000"/>
        </w:rPr>
      </w:pPr>
      <w:r w:rsidRPr="002C760F">
        <w:rPr>
          <w:color w:val="000000"/>
          <w:spacing w:val="5"/>
        </w:rPr>
        <w:t>Немедленно вывести пострадавшего из отравленной атмо</w:t>
      </w:r>
      <w:r w:rsidRPr="002C760F">
        <w:rPr>
          <w:color w:val="000000"/>
          <w:spacing w:val="4"/>
        </w:rPr>
        <w:t>сферы на свежий воздух или дать вдыхать чистый кислород.</w:t>
      </w:r>
    </w:p>
    <w:p w:rsidR="00413823" w:rsidRPr="002C760F" w:rsidRDefault="00413823" w:rsidP="00413823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5" w:firstLine="403"/>
        <w:jc w:val="both"/>
        <w:rPr>
          <w:color w:val="000000"/>
        </w:rPr>
      </w:pPr>
      <w:r w:rsidRPr="002C760F">
        <w:rPr>
          <w:color w:val="000000"/>
          <w:spacing w:val="8"/>
        </w:rPr>
        <w:t>Освободить пострадавшего от стягивающей и препятст</w:t>
      </w:r>
      <w:r w:rsidRPr="002C760F">
        <w:rPr>
          <w:color w:val="000000"/>
          <w:spacing w:val="8"/>
        </w:rPr>
        <w:softHyphen/>
      </w:r>
      <w:r w:rsidRPr="002C760F">
        <w:rPr>
          <w:color w:val="000000"/>
        </w:rPr>
        <w:t>вующей свободному дыханию одежды — снять галстук, расстег</w:t>
      </w:r>
      <w:r w:rsidRPr="002C760F">
        <w:rPr>
          <w:color w:val="000000"/>
          <w:spacing w:val="5"/>
        </w:rPr>
        <w:t>нуть пояс, воротник рубашки и т. п.</w:t>
      </w:r>
    </w:p>
    <w:p w:rsidR="00413823" w:rsidRPr="002C760F" w:rsidRDefault="00413823" w:rsidP="00413823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5" w:firstLine="403"/>
        <w:jc w:val="both"/>
        <w:rPr>
          <w:color w:val="000000"/>
        </w:rPr>
      </w:pPr>
      <w:r w:rsidRPr="002C760F">
        <w:rPr>
          <w:color w:val="000000"/>
          <w:spacing w:val="5"/>
        </w:rPr>
        <w:t>При выраженных расстройствах дыхания или его останов</w:t>
      </w:r>
      <w:r>
        <w:rPr>
          <w:color w:val="000000"/>
          <w:spacing w:val="2"/>
        </w:rPr>
        <w:t xml:space="preserve">ке быстро начать делать </w:t>
      </w:r>
      <w:r w:rsidRPr="002C760F">
        <w:rPr>
          <w:color w:val="000000"/>
          <w:spacing w:val="2"/>
        </w:rPr>
        <w:t>искусственное дыхание. Вызвать скорую</w:t>
      </w:r>
      <w:r>
        <w:rPr>
          <w:color w:val="000000"/>
          <w:spacing w:val="2"/>
        </w:rPr>
        <w:t xml:space="preserve"> </w:t>
      </w:r>
      <w:r w:rsidRPr="002C760F">
        <w:rPr>
          <w:color w:val="000000"/>
          <w:spacing w:val="6"/>
        </w:rPr>
        <w:t>медицинскую помощь.</w:t>
      </w:r>
    </w:p>
    <w:p w:rsidR="00413823" w:rsidRPr="002C760F" w:rsidRDefault="00413823" w:rsidP="00413823">
      <w:pPr>
        <w:shd w:val="clear" w:color="auto" w:fill="FFFFFF"/>
        <w:ind w:left="346"/>
      </w:pPr>
      <w:r w:rsidRPr="002C760F">
        <w:rPr>
          <w:color w:val="000000"/>
          <w:spacing w:val="16"/>
        </w:rPr>
        <w:t>Домашнее задание</w:t>
      </w:r>
    </w:p>
    <w:p w:rsidR="00413823" w:rsidRPr="002C760F" w:rsidRDefault="00413823" w:rsidP="00413823">
      <w:pPr>
        <w:shd w:val="clear" w:color="auto" w:fill="FFFFFF"/>
        <w:ind w:left="360"/>
      </w:pPr>
      <w:r w:rsidRPr="002C760F">
        <w:rPr>
          <w:color w:val="000000"/>
        </w:rPr>
        <w:t>Изучите § 7.1, 7.2, 7.3 учебника.</w:t>
      </w:r>
    </w:p>
    <w:p w:rsidR="00413823" w:rsidRPr="00821CCE" w:rsidRDefault="00413823" w:rsidP="00413823">
      <w:pPr>
        <w:shd w:val="clear" w:color="auto" w:fill="FFFFFF"/>
        <w:ind w:left="19" w:right="-32" w:firstLine="350"/>
        <w:jc w:val="both"/>
        <w:rPr>
          <w:sz w:val="28"/>
          <w:szCs w:val="28"/>
        </w:rPr>
      </w:pPr>
    </w:p>
    <w:p w:rsidR="007A0EFC" w:rsidRPr="00EA204B" w:rsidRDefault="007A0EFC" w:rsidP="00413823">
      <w:pPr>
        <w:shd w:val="clear" w:color="auto" w:fill="FFFFFF"/>
        <w:ind w:left="1498" w:right="845" w:hanging="1147"/>
        <w:jc w:val="center"/>
      </w:pPr>
    </w:p>
    <w:sectPr w:rsidR="007A0EFC" w:rsidRPr="00EA204B" w:rsidSect="00DE1DFD"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35ED84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03B"/>
    <w:rsid w:val="000855A5"/>
    <w:rsid w:val="00254074"/>
    <w:rsid w:val="00401226"/>
    <w:rsid w:val="00413823"/>
    <w:rsid w:val="0042643E"/>
    <w:rsid w:val="0050703B"/>
    <w:rsid w:val="005F2B14"/>
    <w:rsid w:val="007A0EFC"/>
    <w:rsid w:val="007C7CF8"/>
    <w:rsid w:val="007E77C9"/>
    <w:rsid w:val="008140D7"/>
    <w:rsid w:val="008E0F4E"/>
    <w:rsid w:val="009F3D03"/>
    <w:rsid w:val="00A91FCC"/>
    <w:rsid w:val="00A9337A"/>
    <w:rsid w:val="00B029FD"/>
    <w:rsid w:val="00CA1098"/>
    <w:rsid w:val="00CB2877"/>
    <w:rsid w:val="00DE1DFD"/>
    <w:rsid w:val="00E17B7C"/>
    <w:rsid w:val="00EA0299"/>
    <w:rsid w:val="00EA204B"/>
    <w:rsid w:val="00ED0529"/>
    <w:rsid w:val="00FF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4DF62-63E9-45E4-9B13-5D82CE22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5A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B2877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E17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7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2015-11-17T15:41:00Z</dcterms:created>
  <dcterms:modified xsi:type="dcterms:W3CDTF">2015-11-17T15:41:00Z</dcterms:modified>
</cp:coreProperties>
</file>