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8D" w:rsidRPr="0002651B" w:rsidRDefault="005A318D" w:rsidP="005A31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651B">
        <w:rPr>
          <w:rFonts w:ascii="Times New Roman" w:hAnsi="Times New Roman" w:cs="Times New Roman"/>
          <w:sz w:val="28"/>
          <w:szCs w:val="28"/>
        </w:rPr>
        <w:t>АНАЛИЗ ВОСПИТАТЕЛЬНОЙ РАБОТЫ 4 КЛАССА</w:t>
      </w:r>
    </w:p>
    <w:p w:rsidR="005A318D" w:rsidRPr="0002651B" w:rsidRDefault="005A318D" w:rsidP="005A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ЗА 2013 - 2014 УЧЕБНЫЙ ГОД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Целью воспитательной работы на 2013 - 2014 учебный год было формирование у детей гражданственности, трудолюбия, нравственности, уважение к правам и свободам человека, любви к Родине, семье, окружающей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природе; воспитание всесторонне развитой, творчески активной, инициативной личность, способной к самореализации; развитие сотрудничества учителя и учащихся.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реализации поставленных целей были сформулированы следующие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задачи воспитательной деятельности: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прививать детям любовь к школе, добиваться осмысления детьми их роли в учебной деятельности;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навыки бережного отношения к учебным вещам, к школьному имуществу;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добиваться сознательной дисциплины, продолжить изучение правил поведения для учащихся;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любовь к родной стране, уважение к народам, населяющих ее;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учить детей видеть прекрасное в жизни, в поступках людей;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физически подготовленных, закаленных людей;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оказывать помощь ребенку в его интеллектуальном развитии, способствовать повышению его интереса к учебной деятельности;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помочь каждому ребенку реализовывать свой творческий потенциал, раскрыть свою индивидуальность;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продолжить формирование дружного коллектива.</w:t>
      </w:r>
    </w:p>
    <w:p w:rsidR="005A318D" w:rsidRPr="0002651B" w:rsidRDefault="005A318D" w:rsidP="005A3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продолжить работу родителей, обучающихся в системе государственно-общественного управления как фактора повышения активности, обучающихся во взаимодействии с окружающей социальной средой.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 xml:space="preserve">духовно - нравственное воспитание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эстетическое воспитание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экологическое,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- туристическое воспитание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воспитание любви к чтению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65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- познавательная деятельность</w:t>
      </w:r>
    </w:p>
    <w:p w:rsidR="005A318D" w:rsidRPr="0002651B" w:rsidRDefault="005A318D" w:rsidP="005A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Все эти направления воспитательной работы позволяют комплексно решать воспитательные задачи, опираясь на личностно-ориентированный подход к воспитательной работе. Воспитание рассматривается как процесс, охватывающий все сферы развития личности. Все воспитательные мероприятия были направлены на формирование у детей культуры общения, развитие коммуникативных умений.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воспитательной работе личный пример классного руководителя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положительно сказывается на отношениях, учащихся с учителем, поэтому во многих мероприятиях лично принимала участие. Каждодневно, в зависимости от ситуаций проводились различные беседы со всем классом и индивидуально.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реализации воспитательной работы использованы следующие формы работы: беседы, познавательные и интеллектуальные занятия, праздники, игры, путешествия, библиотечные уроки, КТД (коллективные творческие дела), спортивные соревнования, экскурсии, конкурсы, участие в общественных акциях.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обучающихся. Все дети активно участвуют в классных и школьных делах. Детей, не проявляющих интереса - нет.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Проведённые мероприятия и КТД, способствовавшие сплочению детского коллектива: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Игра - путешествие в мир книг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Час общения «Крестики - нолики»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Игровая программа по музыке «Дорогами искусства»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Литературно-музыкальная композиция ко Дню Матери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Игра «Что? Где? Когда?» по сказкам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Математическая игра «Морское путешествие»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Экскурсия в музей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Экскурсия в музей спорта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Библиотечный урок по произведениям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«Мои любимые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детские книжки»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Экологический час «Природа в опасности»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КВН «В мире животных»</w:t>
      </w:r>
    </w:p>
    <w:p w:rsidR="005A318D" w:rsidRPr="0002651B" w:rsidRDefault="005A318D" w:rsidP="005A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Литературно - музыкальная композиция «Преклонение»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того, чтобы воспитательная работа в классе была результативной, важны средства воспитания. Стало намного удобнее и нагляднее проводить различные мероприятия, используя в работе различные технические средства воспитания и обучения - это и мультимедийный проектор, экран, ноутбук.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Совместное планирование воспитательных мероприятий хорошая возможность для организации комфортной психологической атмосферы в детском коллективе во внеурочное время.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течение года дети принимали активное участие в: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выставках рисунков к праздникам конкурсе поделок «Картофельный банкет»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Всероссийской олимпиаде среди начальных классов Всероссийском конкурсе по математике «Кенгуру»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школьных спортивных соревнованиях (Веселые старты, День здоровья).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Отмечается серьёзная подготовительная работа к каждому мероприятию. Общее дело ещё плотнее сближает детей. Ребята активно, с азартом готовятся к выступлению. В процессе подготовки узнают много нового. Поэтому, каждое проведенное внеклассное мероприятие становится стимулом в духовном и интеллектуальном развитии ребят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Такие качества как гуманизм, коллективизм, сформированы у учащихся на высоком уровне. Таким образом, можно сделать вывод, что класс в целом имеет высокий уровень воспитанности. Учащимся необходимо работать над такими качествами как прилежание и бережливость, любовь к прекрасному.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Учащиеся уже привыкают быть ответственными за какое-то данное им поручение: в классе налажена система дежурства по классу и по столовой, а также взаимопомощь в учёбе и спорте.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Учащиеся посещают многие внеклассные занятия и объединения («Умелые руки», «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>», «Золотая фантазия», «Вдохновение»)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классе благоприятный психологический климат, нет нарушителей школьного и общественного порядка. Это дружный, сплочённый, организованный, трудолюбивый, инициативный и ответственный коллектив. Большинство детей чувствуют себя комфортно в школе, свободно высказывают свое мнение. У ребят налажен контакт с учителями - предметниками, педагогами</w:t>
      </w:r>
      <w:r w:rsidRPr="0002651B">
        <w:rPr>
          <w:rFonts w:ascii="Times New Roman" w:hAnsi="Times New Roman" w:cs="Times New Roman"/>
          <w:sz w:val="28"/>
          <w:szCs w:val="28"/>
        </w:rPr>
        <w:tab/>
        <w:t>дополнительного</w:t>
      </w:r>
      <w:r w:rsidRPr="0002651B">
        <w:rPr>
          <w:rFonts w:ascii="Times New Roman" w:hAnsi="Times New Roman" w:cs="Times New Roman"/>
          <w:sz w:val="28"/>
          <w:szCs w:val="28"/>
        </w:rPr>
        <w:tab/>
        <w:t>образования.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свою очередь взаимодействие с учениками пытаюсь выстроить на принципах сотрудничества, уважения и взаимного доверия. Как классный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руководитель стараюсь создать условия для развития многогранной личности. Дети пробуют свои силы в различных видах творческой деятельности. В классе дети очень разные, каждый имеет индивидуальные способности и интересы, поэтому воспитательную работу строю таким образом, чтобы каждый занимался тем, что ему нравится и что хорошо удаётся.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Воспитание учащихся в школе и воспитание в семье — это единый неразрывный процесс. Помочь семье в воспитании подрастающего поколения возможно в результате систематической, последовательно организуемой работы по формированию у родителей педагогических умений и навыков. Сделать родителей соучастниками всего педагогического процесса важная 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Все эти направления воспитательной работы позволяют комплексно решать воспитательные задачи, опираясь на личностно-ориентированный подход к воспитательной работе. Воспитание рассматривается как процесс, охватывающий </w:t>
      </w:r>
      <w:r w:rsidRPr="0002651B">
        <w:rPr>
          <w:rFonts w:ascii="Times New Roman" w:hAnsi="Times New Roman" w:cs="Times New Roman"/>
          <w:sz w:val="28"/>
          <w:szCs w:val="28"/>
        </w:rPr>
        <w:lastRenderedPageBreak/>
        <w:t>все сферы развития личности. Все воспитательные мероприятия были направлены на формирование у детей культуры общения, развитие коммуникативных умений.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воспитательной работе личный пример классного руководителя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положительно сказывается на отношениях, учащихся с учителем, поэтому во многих мероприятиях лично принимала участие. Каждодневно, в зависимости от ситуаций проводились различные беседы со всем классом и индивидуально.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реализации воспитательной работы использованы следующие формы работы: беседы, познавательные и интеллектуальные занятия, праздники, игры, путешествия, библиотечные уроки, КТД (коллективные творческие дела), спортивные соревнования, экскурсии, конкурсы, участие в общественных акциях.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обучающихся. Все дети активно участвуют в классных и школьных делах. Детей, не проявляющих интереса - нет.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Проведённые мероприятия и КТД, способствовавшие сплочению детского коллектива: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Игра - путешествие в мир книг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Час общения «Крестики - нолики»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Игровая программа по музыке «Дорогами искусства»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Литературно-музыкальная композиция ко Дню Матери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Игра «Что? Где? Когда?» по сказкам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Математическая игра «Морское путешествие»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Экскурсия в музей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Экскурсия в музей спорта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Библиотечный урок по произведениям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«Мои любимые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детские книжки»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Экологический час «Природа в опасности»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КВН «В мире животных»</w:t>
      </w:r>
    </w:p>
    <w:p w:rsidR="005A318D" w:rsidRPr="0002651B" w:rsidRDefault="005A318D" w:rsidP="005A31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Литературно - музыкальная композиция «Преклонение».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Для того, чтобы воспитательная работа в классе была результативной, важны средства воспитания. Стало намного удобнее и нагляднее проводить различные мероприятия, используя в работе различные технические средства воспитания и обучения - это и мультимедийный проектор, экран, ноутбук.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Совместное планирование воспитательных мероприятий хорошая возможность для организации комфортной психологической атмосферы в детском коллективе во внеурочное время.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течение года дети принимали активное участие в: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выставках рисунков к праздникам конкурсе поделок «Картофельный банкет»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Всероссийской олимпиаде среди начальных классов Всероссийском конкурсе по математике «Кенгуру»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школьных спортивных соревнованиях (Веселые старты, День здоровья).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Отмечается серьёзная подготовительная работа к каждому мероприятию. Общее дело ещё плотнее сближает детей. Ребята активно, с азартом готовятся к выступлению. В процессе подготовки узнают много нового. Поэтому, каждое проведённое внеклассное мероприятие становится стимулом в духовном и интеллектуальном развитии ребят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Такие качества как гуманизм, коллективизм, сформированы у учащихся на высоком уровне. Таким образом, можно сделать вывод, что класс в целом имеет высокий уровень воспитанности. Учащимся необходимо работать над такими качествами как прилежание и бережливость, любовь к прекрасному.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Учащиеся уже привыкают быть ответственными за какое-то данное им поручение: в классе налажена система дежурства по классу и по столовой, а также взаимопомощь в учёбе и спорте.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Учащиеся посещают многие внеклассные занятия и объединения («Умелые руки», «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>», «Золотая фантазия», «Вдохновение»)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В классе благоприятный психологический климат, нет нарушителей школьного и общественного порядка. Это дружный, сплочённый, организованный, трудолюбивый, инициативный и ответственный коллектив. Большинство детей чувствуют себя комфортно в школе, свободно высказывают свое мнение. У ребят налажен контакт с учителями - предметниками, педагогами</w:t>
      </w:r>
      <w:r w:rsidRPr="0002651B">
        <w:rPr>
          <w:rFonts w:ascii="Times New Roman" w:hAnsi="Times New Roman" w:cs="Times New Roman"/>
          <w:sz w:val="28"/>
          <w:szCs w:val="28"/>
        </w:rPr>
        <w:tab/>
        <w:t>дополнительного</w:t>
      </w:r>
      <w:r w:rsidRPr="0002651B">
        <w:rPr>
          <w:rFonts w:ascii="Times New Roman" w:hAnsi="Times New Roman" w:cs="Times New Roman"/>
          <w:sz w:val="28"/>
          <w:szCs w:val="28"/>
        </w:rPr>
        <w:tab/>
        <w:t>образования.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свою очередь взаимодействие с учениками пытаюсь выстроить на принципах сотрудничества, уважения и взаимного доверия. Как классный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руководитель стараюсь создать условия для развития многогранной личности. Дети пробуют свои силы в различных видах творческой деятельности. В классе дети очень разные, каждый имеет индивидуальные способности и интересы, поэтому воспитательную работу строю таким образом, чтобы каждый занимался тем, что ему нравится и что хорошо удаётся.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Воспитание учащихся в школе и воспитание в семье это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единыи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неразрывный процесс. Помочь семье в воспитании подрастающего поколения возможно в результате систематической, последовательно организуемой работы по формированию у родителей педагогических умений и навыков. Сделать родителей соучастниками всего педагогического процесса важная и ответственная задача, требующая от классного руководителя большого терпения, такта и преданности делу.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своей педагогической деятельности стараюсь осуществлять теснейшую связь с родителями, держу их в курсе успехов и неудач детей.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На собраниях знакомлю родителей со спецификой обучения в начальных классах; обсуждаем цели, задачи и итоги нашей совместной деятельности, даю рекомендации по выполнению домашнего задания, отвечаю на встречные вопросы; советую, как лучше помочь ребенку; приглашаю родителей, по мере необходимости, на индивидуальные беседы, посещаю родителей на дому (считаю,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наклонности); использую и заочную форму общения с родителями. Выставляю оценки в дневники, за участие в конкурсах записываю </w:t>
      </w:r>
      <w:r w:rsidRPr="0002651B">
        <w:rPr>
          <w:rFonts w:ascii="Times New Roman" w:hAnsi="Times New Roman" w:cs="Times New Roman"/>
          <w:sz w:val="28"/>
          <w:szCs w:val="28"/>
        </w:rPr>
        <w:lastRenderedPageBreak/>
        <w:t>благодарности, за проделанную ребёнком дополнительную работу также благодарю родителей и ученика, отличные успехи тоже не остаются неотмеченными.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Проведены родительские собрания по следующим темам:</w:t>
      </w:r>
    </w:p>
    <w:p w:rsidR="005A318D" w:rsidRPr="0002651B" w:rsidRDefault="005A318D" w:rsidP="005A31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«Эстетическое воспитание ребенка в семье»</w:t>
      </w:r>
    </w:p>
    <w:p w:rsidR="005A318D" w:rsidRPr="0002651B" w:rsidRDefault="005A318D" w:rsidP="005A31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«Роль самооценки в формировании личности»</w:t>
      </w:r>
    </w:p>
    <w:p w:rsidR="005A318D" w:rsidRPr="0002651B" w:rsidRDefault="005A318D" w:rsidP="005A31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«Мужчины нашего дома»</w:t>
      </w:r>
    </w:p>
    <w:p w:rsidR="005A318D" w:rsidRPr="0002651B" w:rsidRDefault="005A318D" w:rsidP="005A31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«Поощрение и наказание как методы воспитания»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Стараюсь, чтобы родители ушли с собрания с ощущением, что могут помочь своим детям, и с желанием сделать это.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Все дети посещают группу продлённого дня, обязательно питаются в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школьной столовой, а также занимаются в кружках и секциях, организованных на базе школы. Стараюсь больше внимания уделять детям из таких семей, где родители не могут оказать им помощь в выполнении домашнего задания. (.)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рамках направления «Воспитание здорового образа жизни» проводились мероприятия по профилактике и предупреждению детского травматизма во время мероприятий, беседы и инструктажи по безопасности жизнедеятельности учащихся во время учебных каникул, классные часы и беседы по сохранению и укреплению здоровья, культуре гигиены, профилактике заболеваний и здорового образа жизни, профилактике вредных привычек (Операция «Здоровье», спортивно-оздоровительная программа, «Умей сказать нет!» - беседа о вредных привычках, путешествие по стране «Здоровье», « В здоровом теле — здоровый дух» - конкурсная программа, «Веселый урок здоровья», тренинг «В свободный час» и др.)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Все проведенные внеклассные мероприятия были разработаны в соответствии с возрастными особенностями детей, проведены на высоком уровне. Учащиеся на этих занятиях познакомились с правилами дорожного движения, правилами безопасного и здорового образа жизни Учителя стремились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коллективе налажена атмосфера сотрудничества, взаимопонимания, поддержки.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Анализ воспитательной работы класса показывает, что, в целом, поставленные задачи решены, чему, безусловно, способствовала четкая, слаженная работа всего коллектива школы. Воспитательная работа была подчинена развитию творчески активной, инициативной личность, способной к самореализации.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В 2014-2015 учебном году необходимо продолжить работу в том же направлении, углубив её содержание и скорректировав цели и задачи. 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ЦЕЛИ И ЗАДАЧИ ВОСПИТАТЕЛЬНОЙ РАБОТЫ В 4 КЛАССЕ НА 2014- 2015 УЧЕБНЫЙ ГОД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ЦЕЛИ: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формирование у детей гражданственности, трудолюбия, нравственности, уважение к правам и свободам человека, любви к Родине, семье, окружающей природе;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воспитание всесторонне развитой, творчески активной, инициативной личность, способной к самореализации;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ЗАДАЧИ: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прививать детям любовь к школе, добиваться осмысления ими их роли в учебной деятельности;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навыки бережного отношения к учебным вещам, к школьному имуществу;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добиваться сознательной дисциплины, продолжить изучение правил поведения для учащихся;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воспитывать любовь к родной стране, уважение к народам, населяющих ее;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учить детей видеть прекрасное в жизни, в поступках людей; воспитывать бережное отношение к природе; воспитывать физически подготовленных, закаленных людей; оказывать помощь ребенку в его интеллектуальном развитии, способствовать повышению его интереса к учебной деятельности; помочь каждому ребенку реализовывать свой творческий потенциал, раскрыть свою индивидуальность;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формировать «образ успешного человека» как элемента школьной культуры;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содействовать развитию инициативы и творческой активности школьников;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развивать сотрудничество учителя и учащихся;</w:t>
      </w:r>
    </w:p>
    <w:p w:rsidR="005A318D" w:rsidRPr="0002651B" w:rsidRDefault="005A318D" w:rsidP="005A31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способствовать вовлечению родителей в воспитательный процесс. 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</w:p>
    <w:p w:rsidR="005A318D" w:rsidRPr="0002651B" w:rsidRDefault="005A318D" w:rsidP="005A31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51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2651B">
        <w:rPr>
          <w:rFonts w:ascii="Times New Roman" w:hAnsi="Times New Roman" w:cs="Times New Roman"/>
          <w:b/>
          <w:sz w:val="28"/>
          <w:szCs w:val="28"/>
        </w:rPr>
        <w:t xml:space="preserve"> -педагогическая характеристика класса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' В классе обучается 7 человек: 3 девочки и 4 мальчика. Один ученик из многодетной семьи (), другой () воспитывается в семье, где кроме двух своих детей взята на воспитание девочка. Один ребёнок () имеет родителей инвалидов второй группы, но проживает с одной матерью. Остальные воспитываются в полных семьях, где по два ребёнка.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 шестерых детей класса созданы необходимые условия для учебы, большинство родителей уделяют большое внимание воспитанию своих детей, лишь у слабый контроль со стороны матери. Классный руководитель работает в постоянном контакте с родителями. В результате совместной деятельности утвердилась положительная динамика развития классного коллектива. У детей сформирован познавательный интерес к учебной деятельности. Ученики стараются запоминать новый материал, накапливать знания, применять их в своей практической деятельности.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Уровень знания в классе выше среднего. В классе одна отличница (). Четыре ученика являются хорошистами, легко справляются с учебной нагрузкой, не смотря на то, что () пишет левой рукой. () иногда на уроках не внимательна, поэтому может допустить ошибки. () легко преодолевает трудности в учёбе, но не всегда уверен в правильности своего ответа. () отличается аккуратностью и старательностью. Большинство детей в классе умеют слушать и понимать учителя и друг друга. Дети любознательные и общительные.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 процессу. Они не могут преодолеть трудности в учёбе по ряду физиологических и психологических причин: невнимательность, неусидчивость, не усвоение материала, письмо левой рукой (), нарушение речи, плохая дикция, замедленное письмо ().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 ребят развиты навыки учебного труда. Они добросовестно относятся к дежурству в классе, поручениям, самообслуживанию, бережно сохраняют учебники, школьную мебель, принимают посильное участие в общественно- полезном труде. понимают ценность труда. Дети активно учувствуют в уборке мусора на пришкольной территории, убирают класс, сажают цветы на клумбе. Ученики всегда добросовестно относятся к общественным работам.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В классе хорошо развито чувство товарищества и дружбы. Дети доброжелательно относятся друг к другу и всегда поддерживают своих одноклассников и помогают им в трудную минуту.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В классе присутствует чувство коллективизма и благоприятная обстановка. В целом, класс характеризуется взаимопониманием, поддержкой и уважением.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Дети адекватно реагируют на замечания учителя, дисциплина в классе хорошая. Отношение учителя к ученикам доверительное, построенные на понимании, уважении и помощи.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Большинство детей принимают активное участие в общешкольных и классных мероприятиях.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Дети любят читать, рисовать, играть, петь, танцевать. Все ученики стремятся к новым знаниям. </w:t>
      </w:r>
    </w:p>
    <w:p w:rsidR="005A318D" w:rsidRPr="0002651B" w:rsidRDefault="005A318D" w:rsidP="005A318D">
      <w:pPr>
        <w:rPr>
          <w:rFonts w:ascii="Times New Roman" w:hAnsi="Times New Roman" w:cs="Times New Roman"/>
          <w:b/>
          <w:sz w:val="28"/>
          <w:szCs w:val="28"/>
        </w:rPr>
      </w:pPr>
      <w:r w:rsidRPr="0002651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№</w:t>
      </w:r>
      <w:r w:rsidRPr="0002651B">
        <w:rPr>
          <w:rFonts w:ascii="Times New Roman" w:hAnsi="Times New Roman" w:cs="Times New Roman"/>
          <w:sz w:val="28"/>
          <w:szCs w:val="28"/>
        </w:rPr>
        <w:tab/>
        <w:t>Вид работы</w:t>
      </w:r>
      <w:r w:rsidRPr="0002651B">
        <w:rPr>
          <w:rFonts w:ascii="Times New Roman" w:hAnsi="Times New Roman" w:cs="Times New Roman"/>
          <w:sz w:val="28"/>
          <w:szCs w:val="28"/>
        </w:rPr>
        <w:tab/>
        <w:t>Дата проведения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ab/>
        <w:t>1 четверть</w:t>
      </w:r>
      <w:r w:rsidRPr="0002651B">
        <w:rPr>
          <w:rFonts w:ascii="Times New Roman" w:hAnsi="Times New Roman" w:cs="Times New Roman"/>
          <w:sz w:val="28"/>
          <w:szCs w:val="28"/>
        </w:rPr>
        <w:tab/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>Посещение семей, учащихся на дому. Индивидуальные беседы с родителями</w:t>
      </w:r>
      <w:r w:rsidRPr="0002651B">
        <w:rPr>
          <w:rFonts w:ascii="Times New Roman" w:hAnsi="Times New Roman" w:cs="Times New Roman"/>
          <w:sz w:val="28"/>
          <w:szCs w:val="28"/>
        </w:rPr>
        <w:tab/>
        <w:t>сентябрь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Родительское собрание «Как научить ребенка общаться. Друзья моего ребенка» </w:t>
      </w:r>
      <w:r w:rsidRPr="0002651B">
        <w:rPr>
          <w:rFonts w:ascii="Times New Roman" w:hAnsi="Times New Roman" w:cs="Times New Roman"/>
          <w:sz w:val="28"/>
          <w:szCs w:val="28"/>
        </w:rPr>
        <w:tab/>
        <w:t>октябрь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ab/>
        <w:t>2 четверть</w:t>
      </w:r>
      <w:r w:rsidRPr="0002651B">
        <w:rPr>
          <w:rFonts w:ascii="Times New Roman" w:hAnsi="Times New Roman" w:cs="Times New Roman"/>
          <w:sz w:val="28"/>
          <w:szCs w:val="28"/>
        </w:rPr>
        <w:tab/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>Индивидуальные беседы с родителями</w:t>
      </w:r>
      <w:r w:rsidRPr="0002651B">
        <w:rPr>
          <w:rFonts w:ascii="Times New Roman" w:hAnsi="Times New Roman" w:cs="Times New Roman"/>
          <w:sz w:val="28"/>
          <w:szCs w:val="28"/>
        </w:rPr>
        <w:tab/>
        <w:t>ноябрь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Родительское собрание «Почему ребенок не любит читать? Воспитание самостоятельности» </w:t>
      </w:r>
      <w:r w:rsidRPr="0002651B">
        <w:rPr>
          <w:rFonts w:ascii="Times New Roman" w:hAnsi="Times New Roman" w:cs="Times New Roman"/>
          <w:sz w:val="28"/>
          <w:szCs w:val="28"/>
        </w:rPr>
        <w:tab/>
        <w:t>декабрь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ab/>
        <w:t>3 четверть</w:t>
      </w:r>
      <w:r w:rsidRPr="0002651B">
        <w:rPr>
          <w:rFonts w:ascii="Times New Roman" w:hAnsi="Times New Roman" w:cs="Times New Roman"/>
          <w:sz w:val="28"/>
          <w:szCs w:val="28"/>
        </w:rPr>
        <w:tab/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>Индивидуальные беседы с родителями</w:t>
      </w:r>
      <w:r w:rsidRPr="0002651B">
        <w:rPr>
          <w:rFonts w:ascii="Times New Roman" w:hAnsi="Times New Roman" w:cs="Times New Roman"/>
          <w:sz w:val="28"/>
          <w:szCs w:val="28"/>
        </w:rPr>
        <w:tab/>
        <w:t>по мере необходимости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>Родительское собрание «Кризисы взросления младшего школьника. О физиологических особенностях детей 9 — 12 лет» февраль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2651B">
        <w:rPr>
          <w:rFonts w:ascii="Times New Roman" w:hAnsi="Times New Roman" w:cs="Times New Roman"/>
          <w:sz w:val="28"/>
          <w:szCs w:val="28"/>
        </w:rPr>
        <w:tab/>
        <w:t>Консультации для родителей</w:t>
      </w:r>
      <w:r w:rsidRPr="0002651B">
        <w:rPr>
          <w:rFonts w:ascii="Times New Roman" w:hAnsi="Times New Roman" w:cs="Times New Roman"/>
          <w:sz w:val="28"/>
          <w:szCs w:val="28"/>
        </w:rPr>
        <w:tab/>
        <w:t>по мере необходимости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ab/>
        <w:t>4 четверть</w:t>
      </w:r>
      <w:r w:rsidRPr="0002651B">
        <w:rPr>
          <w:rFonts w:ascii="Times New Roman" w:hAnsi="Times New Roman" w:cs="Times New Roman"/>
          <w:sz w:val="28"/>
          <w:szCs w:val="28"/>
        </w:rPr>
        <w:tab/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>Индивидуальные беседы с родителями</w:t>
      </w:r>
      <w:r w:rsidRPr="0002651B">
        <w:rPr>
          <w:rFonts w:ascii="Times New Roman" w:hAnsi="Times New Roman" w:cs="Times New Roman"/>
          <w:sz w:val="28"/>
          <w:szCs w:val="28"/>
        </w:rPr>
        <w:tab/>
        <w:t>по мере необходимости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>Педагогическая помощь родителям в воспитании детей</w:t>
      </w:r>
      <w:r w:rsidRPr="0002651B">
        <w:rPr>
          <w:rFonts w:ascii="Times New Roman" w:hAnsi="Times New Roman" w:cs="Times New Roman"/>
          <w:sz w:val="28"/>
          <w:szCs w:val="28"/>
        </w:rPr>
        <w:tab/>
        <w:t>по мере необходимости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3.</w:t>
      </w:r>
      <w:r w:rsidRPr="0002651B">
        <w:rPr>
          <w:rFonts w:ascii="Times New Roman" w:hAnsi="Times New Roman" w:cs="Times New Roman"/>
          <w:sz w:val="28"/>
          <w:szCs w:val="28"/>
        </w:rPr>
        <w:tab/>
        <w:t>Родительское собрание «Трудности адаптационного периода в 5 классе и пути их преодоления» май</w:t>
      </w:r>
      <w:r w:rsidRPr="0002651B">
        <w:rPr>
          <w:rFonts w:ascii="Times New Roman" w:hAnsi="Times New Roman" w:cs="Times New Roman"/>
          <w:sz w:val="28"/>
          <w:szCs w:val="28"/>
        </w:rPr>
        <w:tab/>
      </w:r>
    </w:p>
    <w:p w:rsidR="005A318D" w:rsidRPr="0002651B" w:rsidRDefault="005A318D" w:rsidP="005A318D">
      <w:pPr>
        <w:rPr>
          <w:rFonts w:ascii="Times New Roman" w:hAnsi="Times New Roman" w:cs="Times New Roman"/>
          <w:b/>
          <w:sz w:val="28"/>
          <w:szCs w:val="28"/>
        </w:rPr>
      </w:pPr>
      <w:r w:rsidRPr="0002651B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Дополнительные занятия по математике, русскому языку (2 раза в неделю в I полугодии, затем по мере необходимости)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Дополнительные занятия по другим предметам (по мере необходимости)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3.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Индивидуальная работа с родителями по вопросам обучения.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4.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Оказание родителям методической помощи в вопросах воспитания и обучения.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5.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Посещение семьи на дому с целью изучения бытовых условий.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6.</w:t>
      </w:r>
      <w:r w:rsidRPr="0002651B">
        <w:rPr>
          <w:rFonts w:ascii="Times New Roman" w:hAnsi="Times New Roman" w:cs="Times New Roman"/>
          <w:sz w:val="28"/>
          <w:szCs w:val="28"/>
        </w:rPr>
        <w:tab/>
        <w:t>Индивидуальные беседы с мамой.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1.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Дополнительные занятия по математике, литературному чтению (2 раза в неделю в I полугодии, затем по мере необходимости)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2.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Дополнительные занятия по другим предметам (по мере необходимости)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3.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Индивидуальная работа с родителями по вопросам обучения.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4.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Оказание родителям методической помощи в вопросах воспитания и обучения.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5.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 Посещение семьи на дому с целью изучения бытовых условий.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2651B">
        <w:rPr>
          <w:rFonts w:ascii="Times New Roman" w:hAnsi="Times New Roman" w:cs="Times New Roman"/>
          <w:sz w:val="28"/>
          <w:szCs w:val="28"/>
        </w:rPr>
        <w:tab/>
        <w:t xml:space="preserve">Индивидуальные беседы с мамой. </w:t>
      </w:r>
    </w:p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</w:p>
    <w:p w:rsidR="005A318D" w:rsidRPr="0002651B" w:rsidRDefault="005A318D" w:rsidP="005A318D">
      <w:pPr>
        <w:rPr>
          <w:rFonts w:ascii="Times New Roman" w:hAnsi="Times New Roman" w:cs="Times New Roman"/>
          <w:b/>
          <w:sz w:val="28"/>
          <w:szCs w:val="28"/>
        </w:rPr>
      </w:pPr>
      <w:r w:rsidRPr="0002651B">
        <w:rPr>
          <w:rFonts w:ascii="Times New Roman" w:hAnsi="Times New Roman" w:cs="Times New Roman"/>
          <w:b/>
          <w:sz w:val="28"/>
          <w:szCs w:val="28"/>
        </w:rPr>
        <w:t>МОДЕЛЬ УЧЕНИКА 4 КЛАССА ПО ФГОС НОО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ученика («портрет ученика начальной школы»):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любящий свой народ, свой край и свою Родину;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уважающий и принимающий ценности семьи и общества;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любознательный, активно и заинтересованно познающий мир;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владеющий основами умения учиться, способный к организации собственной деятельности;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готовый самостоятельно действовать и отвечать за свои поступки перед семьей и обществом;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доброжелательный, умеющий слушать и слышать собеседника, обосновывать свою позицию, высказывать свое мнение;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выполняющий правила здорового и безопасного для себя и окружающих образа жизни.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ученика («портрет ученика начальной школы»):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любящий свой край и своё Отечество, знающий русский и родной язык, уважающий свой народ, его культуру и духовные традиции;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осознающий и принимающий ценности человеческой жизни, семьи, гражданского общества, многонационального российского народа,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человечества: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активно и заинтересованно познающий мир, осознающий ценность труда, науки и творчества;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умеющий учиться, осознающий важность образования и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самообразования для жизни и деятельности, способный применять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полученные знания на практике;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lastRenderedPageBreak/>
        <w:t>О социально активный, уважающий закон и правопорядок, соизмеряющий свои поступки с нравственными ценностями,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осознающий свои обязанности перед семьёй, обществом. Отечеством;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уважающий других людей, умеющий вести конструктивный диалог,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 достижения общих результатов;</w:t>
      </w:r>
    </w:p>
    <w:p w:rsidR="005A318D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 xml:space="preserve">О осознанно выполняющий правила здорового и экологически </w:t>
      </w:r>
      <w:proofErr w:type="spellStart"/>
      <w:r w:rsidRPr="0002651B">
        <w:rPr>
          <w:rFonts w:ascii="Times New Roman" w:hAnsi="Times New Roman" w:cs="Times New Roman"/>
          <w:sz w:val="28"/>
          <w:szCs w:val="28"/>
        </w:rPr>
        <w:t>целесоооразного</w:t>
      </w:r>
      <w:proofErr w:type="spellEnd"/>
      <w:r w:rsidRPr="0002651B">
        <w:rPr>
          <w:rFonts w:ascii="Times New Roman" w:hAnsi="Times New Roman" w:cs="Times New Roman"/>
          <w:sz w:val="28"/>
          <w:szCs w:val="28"/>
        </w:rPr>
        <w:t xml:space="preserve"> образа жизни, безопасного для человека и окружающей его среды;</w:t>
      </w:r>
    </w:p>
    <w:p w:rsidR="006357A9" w:rsidRPr="0002651B" w:rsidRDefault="005A318D" w:rsidP="005A31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2651B">
        <w:rPr>
          <w:rFonts w:ascii="Times New Roman" w:hAnsi="Times New Roman" w:cs="Times New Roman"/>
          <w:sz w:val="28"/>
          <w:szCs w:val="28"/>
        </w:rPr>
        <w:t>О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A318D" w:rsidRPr="0002651B" w:rsidRDefault="005A318D" w:rsidP="005A31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2602"/>
        <w:gridCol w:w="2870"/>
        <w:gridCol w:w="2982"/>
        <w:gridCol w:w="2696"/>
      </w:tblGrid>
      <w:tr w:rsidR="005A318D" w:rsidRPr="0002651B" w:rsidTr="00377F39">
        <w:trPr>
          <w:trHeight w:val="246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5A318D" w:rsidRPr="0002651B" w:rsidTr="005A318D">
        <w:trPr>
          <w:trHeight w:val="585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404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Вовлечение детей в кружковую работу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«Уважай старость» беседа</w:t>
            </w: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Классное собрание по распределению классных обязанностей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«В мире музыки» музыкальная композиция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87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Беседа по ПДД «Внимание – дети!»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Осеннее легкоатлетическое многоборье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83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Вовлечение детей в кружковую работу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Устный журнал «Минута час бережет»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0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4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</w:t>
            </w: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345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Наделение общественным поручением в классе</w:t>
            </w: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E63744">
        <w:trPr>
          <w:trHeight w:val="156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5A318D" w:rsidRPr="0002651B" w:rsidTr="006E16C4">
        <w:trPr>
          <w:trHeight w:val="675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68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Беседа «Будь справедлив в своих поступках»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32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рисунков «Лето, ах, лето!»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87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Тренинг по ОБЖ «Правила дорожные знать каждому положено»</w:t>
            </w:r>
          </w:p>
        </w:tc>
      </w:tr>
      <w:tr w:rsidR="005A318D" w:rsidRPr="0002651B" w:rsidTr="00DB18EE">
        <w:trPr>
          <w:trHeight w:val="83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осенних каникул».</w:t>
            </w:r>
          </w:p>
        </w:tc>
      </w:tr>
      <w:tr w:rsidR="005A318D" w:rsidRPr="0002651B" w:rsidTr="00DB18EE">
        <w:trPr>
          <w:trHeight w:val="57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Трудовой десант «уборка в классе и сбор урожая на пришкольном участке»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321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82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5761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5345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C54B8C">
        <w:trPr>
          <w:trHeight w:val="246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A318D" w:rsidRPr="0002651B" w:rsidTr="005A318D">
        <w:trPr>
          <w:trHeight w:val="585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68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5A318D" w:rsidRPr="0002651B" w:rsidTr="00DB18EE">
        <w:trPr>
          <w:trHeight w:val="69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Дискуссия «Правда и ложь»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Изучаем символы РФ круглый стол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87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Спортивно-оздоровительная программа «В человеке все прекрасно!»</w:t>
            </w:r>
          </w:p>
        </w:tc>
      </w:tr>
      <w:tr w:rsidR="005A318D" w:rsidRPr="0002651B" w:rsidTr="00DB18EE">
        <w:trPr>
          <w:trHeight w:val="83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Программа по экономике «В гостях у </w:t>
            </w:r>
            <w:proofErr w:type="spellStart"/>
            <w:r w:rsidRPr="0002651B">
              <w:rPr>
                <w:rFonts w:ascii="Times New Roman" w:hAnsi="Times New Roman"/>
                <w:sz w:val="28"/>
                <w:szCs w:val="28"/>
              </w:rPr>
              <w:t>Скруджа</w:t>
            </w:r>
            <w:proofErr w:type="spellEnd"/>
            <w:r w:rsidRPr="000265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0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чтецов «Любимые стихи моей семьи»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4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Игровая программа «Осенний калейдоскоп»</w:t>
            </w: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345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</w:tc>
      </w:tr>
      <w:tr w:rsidR="005A318D" w:rsidRPr="0002651B" w:rsidTr="00287CAB">
        <w:trPr>
          <w:trHeight w:val="276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A318D" w:rsidRPr="0002651B" w:rsidTr="00B7328E">
        <w:trPr>
          <w:trHeight w:val="555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404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5A318D" w:rsidRPr="0002651B" w:rsidTr="00DB18EE">
        <w:trPr>
          <w:trHeight w:val="56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«Поговорим об этикете» диспут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Генеалогическое дерево моей семьи «Дубрава»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Тренинг «Посеешь привычку – пожнешь характер»</w:t>
            </w: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рисунков «Зимушка-зима»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8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Спортивно-оздоровительная программа «Путь к доброму здоровью»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зимних каникул».</w:t>
            </w:r>
          </w:p>
        </w:tc>
      </w:tr>
      <w:tr w:rsidR="005A318D" w:rsidRPr="0002651B" w:rsidTr="00DB18EE">
        <w:trPr>
          <w:trHeight w:val="411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Мастерская Деда Мороза (изготовление </w:t>
            </w: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поделок к Новому Году)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Трудовой десант в классе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Украшение елки во дворе</w:t>
            </w:r>
          </w:p>
        </w:tc>
      </w:tr>
      <w:tr w:rsidR="005A318D" w:rsidRPr="0002651B" w:rsidTr="00DB18EE">
        <w:trPr>
          <w:trHeight w:val="70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чтецов новогодних стихотворений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4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Наблюдение за птицами на кормушках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3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Родительское собрание «Первые проблемы подросткового возраста»</w:t>
            </w: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345" w:type="dxa"/>
            <w:gridSpan w:val="2"/>
          </w:tcPr>
          <w:p w:rsidR="005A318D" w:rsidRPr="0002651B" w:rsidRDefault="005A318D" w:rsidP="00DB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0E505E">
        <w:trPr>
          <w:trHeight w:val="261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5A318D" w:rsidRPr="0002651B" w:rsidTr="007151C6">
        <w:trPr>
          <w:trHeight w:val="570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68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«Прилежный ученик»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«Поговорим по душам!» диспут</w:t>
            </w: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Дружные посиделки «Жизнь дана на добрые дела!»</w:t>
            </w: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8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Тренинг «Учись быть здоровым»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«Лыжню» зимние виды спорта. Устный журнал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83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в классе.</w:t>
            </w:r>
          </w:p>
          <w:p w:rsidR="005A318D" w:rsidRPr="0002651B" w:rsidRDefault="005A318D" w:rsidP="00DB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Утепление класса.</w:t>
            </w:r>
          </w:p>
          <w:p w:rsidR="005A318D" w:rsidRPr="0002651B" w:rsidRDefault="005A318D" w:rsidP="00DB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класса.</w:t>
            </w:r>
          </w:p>
          <w:p w:rsidR="005A318D" w:rsidRPr="0002651B" w:rsidRDefault="005A318D" w:rsidP="00DB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0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Литературная композиция «Люблю тебя родная речь!»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Изучаем природу родного края «Тайны нашего леса»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</w:tr>
      <w:tr w:rsidR="005A318D" w:rsidRPr="0002651B" w:rsidTr="005A318D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8372" w:type="dxa"/>
            <w:gridSpan w:val="3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274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5A318D" w:rsidRPr="0002651B" w:rsidTr="00F76CBB">
        <w:trPr>
          <w:trHeight w:val="600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1" w:type="dxa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027" w:type="dxa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68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42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Тренинг «Сделал дело – гуляй смело»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Урок-мужества «Герои-пионеры»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 «Рыцарский турнир» конкурсная программа ко Дню защитника Отечества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Возложение венков на монумент</w:t>
            </w: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«День святого Валентина» устный журнал с элементами игры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Тренинг «Бумажная фантазия»</w:t>
            </w:r>
          </w:p>
        </w:tc>
      </w:tr>
      <w:tr w:rsidR="005A318D" w:rsidRPr="0002651B" w:rsidTr="00DB18EE">
        <w:trPr>
          <w:trHeight w:val="687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 гостях у доктора «</w:t>
            </w:r>
            <w:proofErr w:type="spellStart"/>
            <w:r w:rsidRPr="0002651B">
              <w:rPr>
                <w:rFonts w:ascii="Times New Roman" w:hAnsi="Times New Roman"/>
                <w:sz w:val="28"/>
                <w:szCs w:val="28"/>
              </w:rPr>
              <w:t>Неболейки</w:t>
            </w:r>
            <w:proofErr w:type="spellEnd"/>
            <w:r w:rsidRPr="0002651B">
              <w:rPr>
                <w:rFonts w:ascii="Times New Roman" w:hAnsi="Times New Roman"/>
                <w:sz w:val="28"/>
                <w:szCs w:val="28"/>
              </w:rPr>
              <w:t>» - тренинг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836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0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Литературная программа «Забавы Черного моря»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4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8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«Культурные ценности семьи и их </w:t>
            </w: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значение для ребенка»</w:t>
            </w: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8372" w:type="dxa"/>
            <w:gridSpan w:val="3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в устранении неудовлетворительных отметок. 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274"/>
        </w:trPr>
        <w:tc>
          <w:tcPr>
            <w:tcW w:w="3454" w:type="dxa"/>
            <w:vMerge w:val="restart"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DB18EE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A318D" w:rsidRPr="0002651B" w:rsidTr="005A318D">
        <w:trPr>
          <w:trHeight w:val="282"/>
        </w:trPr>
        <w:tc>
          <w:tcPr>
            <w:tcW w:w="3454" w:type="dxa"/>
            <w:vMerge/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DB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DB18EE">
        <w:trPr>
          <w:trHeight w:val="688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Международный женский день «Мамин день»</w:t>
            </w:r>
          </w:p>
        </w:tc>
        <w:tc>
          <w:tcPr>
            <w:tcW w:w="5738" w:type="dxa"/>
            <w:gridSpan w:val="2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День освобождения </w:t>
            </w:r>
            <w:proofErr w:type="spellStart"/>
            <w:r w:rsidRPr="0002651B">
              <w:rPr>
                <w:rFonts w:ascii="Times New Roman" w:hAnsi="Times New Roman"/>
                <w:sz w:val="28"/>
                <w:szCs w:val="28"/>
              </w:rPr>
              <w:t>с.Густомой</w:t>
            </w:r>
            <w:proofErr w:type="spellEnd"/>
            <w:r w:rsidRPr="0002651B">
              <w:rPr>
                <w:rFonts w:ascii="Times New Roman" w:hAnsi="Times New Roman"/>
                <w:sz w:val="28"/>
                <w:szCs w:val="28"/>
              </w:rPr>
              <w:t xml:space="preserve"> (общешкольная тематическая линейка)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Классный час «Доброжелательность и грубость»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695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Возложение венков на монумент</w:t>
            </w: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719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 мире скульптуры «В мире фигуры. Лепка»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рисунков «Три орешка для Золушки</w:t>
            </w:r>
          </w:p>
        </w:tc>
      </w:tr>
      <w:tr w:rsidR="005A318D" w:rsidRPr="0002651B" w:rsidTr="00DB18EE">
        <w:trPr>
          <w:trHeight w:val="687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Викторина по ПДД «Перекресток»</w:t>
            </w: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461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Литературная программа «По страницам любимых сказок»</w:t>
            </w:r>
          </w:p>
        </w:tc>
      </w:tr>
      <w:tr w:rsidR="005A318D" w:rsidRPr="0002651B" w:rsidTr="00DB18EE">
        <w:trPr>
          <w:trHeight w:val="54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Интеллектуальный марафон «Математика в играх»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весенних каникул».</w:t>
            </w:r>
          </w:p>
        </w:tc>
      </w:tr>
      <w:tr w:rsidR="005A318D" w:rsidRPr="0002651B" w:rsidTr="00DB18EE">
        <w:trPr>
          <w:trHeight w:val="573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8" w:type="dxa"/>
            <w:gridSpan w:val="2"/>
          </w:tcPr>
          <w:p w:rsidR="005A318D" w:rsidRPr="0002651B" w:rsidRDefault="005A318D" w:rsidP="00DB18EE">
            <w:pPr>
              <w:pStyle w:val="a4"/>
              <w:ind w:left="720"/>
              <w:rPr>
                <w:rFonts w:ascii="Times New Roman" w:hAnsi="Times New Roman"/>
              </w:rPr>
            </w:pPr>
            <w:r w:rsidRPr="0002651B">
              <w:rPr>
                <w:rFonts w:ascii="Times New Roman" w:hAnsi="Times New Roman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DB18EE">
        <w:trPr>
          <w:trHeight w:val="540"/>
        </w:trPr>
        <w:tc>
          <w:tcPr>
            <w:tcW w:w="345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8372" w:type="dxa"/>
            <w:gridSpan w:val="3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в устранении неудовлетворительных отметок. </w:t>
            </w:r>
          </w:p>
        </w:tc>
        <w:tc>
          <w:tcPr>
            <w:tcW w:w="2734" w:type="dxa"/>
          </w:tcPr>
          <w:p w:rsidR="005A318D" w:rsidRPr="0002651B" w:rsidRDefault="005A318D" w:rsidP="00DB1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</w:tc>
      </w:tr>
    </w:tbl>
    <w:tbl>
      <w:tblPr>
        <w:tblpPr w:leftFromText="180" w:rightFromText="180" w:vertAnchor="text" w:tblpY="-25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544"/>
        <w:gridCol w:w="2551"/>
        <w:gridCol w:w="2771"/>
      </w:tblGrid>
      <w:tr w:rsidR="005A318D" w:rsidRPr="0002651B" w:rsidTr="005A318D">
        <w:trPr>
          <w:trHeight w:val="171"/>
        </w:trPr>
        <w:tc>
          <w:tcPr>
            <w:tcW w:w="3510" w:type="dxa"/>
            <w:vMerge w:val="restart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</w:t>
            </w:r>
          </w:p>
          <w:p w:rsidR="005A318D" w:rsidRPr="0002651B" w:rsidRDefault="005A318D" w:rsidP="005A318D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27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5A318D" w:rsidRPr="0002651B" w:rsidTr="005A318D">
        <w:trPr>
          <w:trHeight w:val="660"/>
        </w:trPr>
        <w:tc>
          <w:tcPr>
            <w:tcW w:w="3510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5A318D">
        <w:trPr>
          <w:trHeight w:val="688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«Космический старт» - игровая программа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Праздничная программа ко Дню Космонавтики</w:t>
            </w:r>
          </w:p>
        </w:tc>
      </w:tr>
      <w:tr w:rsidR="005A318D" w:rsidRPr="0002651B" w:rsidTr="005A318D">
        <w:trPr>
          <w:trHeight w:val="699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Беседа «Первое апреля, или с Днем смеха вас» устный журнал с элементами игры</w:t>
            </w: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34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719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Конкурс рисунков «Весна идет»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687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«Нет, вредным привычкам» диспут</w:t>
            </w: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«Выше ножки от дорожки» ПДД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Весеннее легкоатлетическое многоборье</w:t>
            </w:r>
          </w:p>
        </w:tc>
      </w:tr>
      <w:tr w:rsidR="005A318D" w:rsidRPr="0002651B" w:rsidTr="005A318D">
        <w:trPr>
          <w:trHeight w:val="836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День птиц «Знакомые </w:t>
            </w:r>
            <w:proofErr w:type="spellStart"/>
            <w:r w:rsidRPr="0002651B">
              <w:rPr>
                <w:rFonts w:ascii="Times New Roman" w:hAnsi="Times New Roman"/>
                <w:sz w:val="28"/>
                <w:szCs w:val="28"/>
              </w:rPr>
              <w:t>пернатолеты</w:t>
            </w:r>
            <w:proofErr w:type="spellEnd"/>
            <w:r w:rsidRPr="000265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318D" w:rsidRPr="0002651B" w:rsidTr="005A318D">
        <w:trPr>
          <w:trHeight w:val="575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Трудовое воспитание и профориентационная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Трудовой десант в классе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454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54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Интеллектуальный марафон «Магия слова»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57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</w:tr>
      <w:tr w:rsidR="005A318D" w:rsidRPr="0002651B" w:rsidTr="005A318D">
        <w:trPr>
          <w:trHeight w:val="540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5954" w:type="dxa"/>
            <w:gridSpan w:val="2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Помощь в устранении неудовлетворительных отметок</w:t>
            </w:r>
          </w:p>
        </w:tc>
        <w:tc>
          <w:tcPr>
            <w:tcW w:w="5322" w:type="dxa"/>
            <w:gridSpan w:val="2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</w:tc>
      </w:tr>
      <w:tr w:rsidR="005A318D" w:rsidRPr="0002651B" w:rsidTr="00A76905">
        <w:trPr>
          <w:trHeight w:val="186"/>
        </w:trPr>
        <w:tc>
          <w:tcPr>
            <w:tcW w:w="3510" w:type="dxa"/>
            <w:vMerge w:val="restart"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A318D" w:rsidRPr="0002651B" w:rsidRDefault="005A318D" w:rsidP="005A318D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11276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5A318D" w:rsidRPr="0002651B" w:rsidTr="005A318D">
        <w:trPr>
          <w:trHeight w:val="645"/>
        </w:trPr>
        <w:tc>
          <w:tcPr>
            <w:tcW w:w="3510" w:type="dxa"/>
            <w:vMerge/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FBD4B4"/>
          </w:tcPr>
          <w:p w:rsidR="005A318D" w:rsidRPr="0002651B" w:rsidRDefault="005A318D" w:rsidP="005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A318D" w:rsidRPr="0002651B" w:rsidTr="005A318D">
        <w:trPr>
          <w:trHeight w:val="688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Торжественный митинг к 9 Мая – День Победы</w:t>
            </w:r>
          </w:p>
        </w:tc>
        <w:tc>
          <w:tcPr>
            <w:tcW w:w="5322" w:type="dxa"/>
            <w:gridSpan w:val="2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Прощание с начальной школой</w:t>
            </w:r>
          </w:p>
        </w:tc>
      </w:tr>
      <w:tr w:rsidR="005A318D" w:rsidRPr="0002651B" w:rsidTr="005A318D">
        <w:trPr>
          <w:trHeight w:val="699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«Жестокие игры» диспут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695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Патриотическая беседа «Урок Мужества. Курская Дуга.»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425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818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«В здоровом теле – здоровый дух» тренинг по ОБЖ</w:t>
            </w: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летних каникул».</w:t>
            </w:r>
          </w:p>
        </w:tc>
      </w:tr>
      <w:tr w:rsidR="005A318D" w:rsidRPr="0002651B" w:rsidTr="005A318D">
        <w:trPr>
          <w:trHeight w:val="836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Военно-патриотическая игра с элементами туризма «Зарница»</w:t>
            </w: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Экскурсия по селу Густомой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58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 и профориентационная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447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</w:t>
            </w: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398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4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8D" w:rsidRPr="0002651B" w:rsidTr="005A318D">
        <w:trPr>
          <w:trHeight w:val="57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10" w:type="dxa"/>
            <w:vMerge w:val="restart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Подведение итогов 4-ой учебной четверти. Анализ успеваемости и посещаемости</w:t>
            </w:r>
          </w:p>
        </w:tc>
        <w:tc>
          <w:tcPr>
            <w:tcW w:w="3544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A318D" w:rsidRPr="0002651B" w:rsidRDefault="005A318D" w:rsidP="005A318D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5A318D" w:rsidRPr="0002651B" w:rsidTr="005A318D">
        <w:trPr>
          <w:trHeight w:val="133"/>
        </w:trPr>
        <w:tc>
          <w:tcPr>
            <w:tcW w:w="3510" w:type="dxa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2410" w:type="dxa"/>
            <w:vMerge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18D" w:rsidRPr="0002651B" w:rsidRDefault="005A318D" w:rsidP="005A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в устранении неудовлетворительных отметок </w:t>
            </w:r>
          </w:p>
        </w:tc>
        <w:tc>
          <w:tcPr>
            <w:tcW w:w="5322" w:type="dxa"/>
            <w:gridSpan w:val="2"/>
          </w:tcPr>
          <w:p w:rsidR="005A318D" w:rsidRPr="0002651B" w:rsidRDefault="005A318D" w:rsidP="005A3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51B">
              <w:rPr>
                <w:rFonts w:ascii="Times New Roman" w:hAnsi="Times New Roman"/>
                <w:sz w:val="28"/>
                <w:szCs w:val="28"/>
              </w:rPr>
              <w:t>Контроль за дисциплиной</w:t>
            </w:r>
          </w:p>
        </w:tc>
      </w:tr>
      <w:bookmarkEnd w:id="0"/>
    </w:tbl>
    <w:p w:rsidR="005A318D" w:rsidRPr="0002651B" w:rsidRDefault="005A318D" w:rsidP="005A318D">
      <w:pPr>
        <w:rPr>
          <w:rFonts w:ascii="Times New Roman" w:hAnsi="Times New Roman" w:cs="Times New Roman"/>
          <w:sz w:val="28"/>
          <w:szCs w:val="28"/>
        </w:rPr>
      </w:pPr>
    </w:p>
    <w:sectPr w:rsidR="005A318D" w:rsidRPr="0002651B" w:rsidSect="005A3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F37"/>
    <w:multiLevelType w:val="hybridMultilevel"/>
    <w:tmpl w:val="3244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E21"/>
    <w:multiLevelType w:val="hybridMultilevel"/>
    <w:tmpl w:val="3222C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3721"/>
    <w:multiLevelType w:val="hybridMultilevel"/>
    <w:tmpl w:val="318895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F242F"/>
    <w:multiLevelType w:val="hybridMultilevel"/>
    <w:tmpl w:val="A782B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7683"/>
    <w:multiLevelType w:val="hybridMultilevel"/>
    <w:tmpl w:val="8D5CA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3611"/>
    <w:multiLevelType w:val="hybridMultilevel"/>
    <w:tmpl w:val="B81EC7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A81DC6"/>
    <w:multiLevelType w:val="hybridMultilevel"/>
    <w:tmpl w:val="F8F45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90DD0"/>
    <w:multiLevelType w:val="hybridMultilevel"/>
    <w:tmpl w:val="1B96A5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84601E"/>
    <w:multiLevelType w:val="hybridMultilevel"/>
    <w:tmpl w:val="212E4A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EE4A32B8">
      <w:numFmt w:val="bullet"/>
      <w:lvlText w:val="•"/>
      <w:lvlJc w:val="left"/>
      <w:pPr>
        <w:ind w:left="220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4238D"/>
    <w:multiLevelType w:val="hybridMultilevel"/>
    <w:tmpl w:val="03CA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61CF"/>
    <w:multiLevelType w:val="hybridMultilevel"/>
    <w:tmpl w:val="5F4C418E"/>
    <w:lvl w:ilvl="0" w:tplc="9196B842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54EC6"/>
    <w:multiLevelType w:val="hybridMultilevel"/>
    <w:tmpl w:val="947E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A76DD"/>
    <w:multiLevelType w:val="hybridMultilevel"/>
    <w:tmpl w:val="7B5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C17B1"/>
    <w:multiLevelType w:val="hybridMultilevel"/>
    <w:tmpl w:val="1CF0A9F4"/>
    <w:lvl w:ilvl="0" w:tplc="9196B842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96F39"/>
    <w:multiLevelType w:val="hybridMultilevel"/>
    <w:tmpl w:val="521A3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6639"/>
    <w:multiLevelType w:val="hybridMultilevel"/>
    <w:tmpl w:val="CE5E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8D"/>
    <w:rsid w:val="0002651B"/>
    <w:rsid w:val="005A318D"/>
    <w:rsid w:val="006357A9"/>
    <w:rsid w:val="008E2485"/>
    <w:rsid w:val="00B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D698-6908-461A-9939-3783D80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8D"/>
    <w:pPr>
      <w:ind w:left="720"/>
      <w:contextualSpacing/>
    </w:pPr>
  </w:style>
  <w:style w:type="paragraph" w:styleId="a4">
    <w:name w:val="No Spacing"/>
    <w:uiPriority w:val="1"/>
    <w:qFormat/>
    <w:rsid w:val="005A318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алексей</cp:lastModifiedBy>
  <cp:revision>3</cp:revision>
  <dcterms:created xsi:type="dcterms:W3CDTF">2014-08-26T11:16:00Z</dcterms:created>
  <dcterms:modified xsi:type="dcterms:W3CDTF">2015-04-01T17:54:00Z</dcterms:modified>
</cp:coreProperties>
</file>